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22" w:rsidRDefault="005E4522" w:rsidP="00E27E20">
      <w:pPr>
        <w:rPr>
          <w:rFonts w:ascii="Arial" w:hAnsi="Arial" w:cs="Arial"/>
          <w:b/>
        </w:rPr>
      </w:pPr>
    </w:p>
    <w:p w:rsidR="00E27E20" w:rsidRPr="009133FB" w:rsidRDefault="00AF0D09" w:rsidP="00E27E20">
      <w:pPr>
        <w:rPr>
          <w:rFonts w:ascii="Arial" w:hAnsi="Arial" w:cs="Arial"/>
        </w:rPr>
      </w:pPr>
      <w:r>
        <w:rPr>
          <w:rFonts w:ascii="Arial" w:hAnsi="Arial" w:cs="Arial"/>
          <w:b/>
        </w:rPr>
        <w:t>2015</w:t>
      </w:r>
      <w:r w:rsidR="00E27E20" w:rsidRPr="009133FB">
        <w:rPr>
          <w:rFonts w:ascii="Arial" w:hAnsi="Arial" w:cs="Arial"/>
          <w:b/>
        </w:rPr>
        <w:t xml:space="preserve"> I</w:t>
      </w:r>
      <w:r w:rsidR="00E27E20">
        <w:rPr>
          <w:rFonts w:ascii="Arial" w:hAnsi="Arial" w:cs="Arial"/>
          <w:b/>
        </w:rPr>
        <w:t>nternational</w:t>
      </w:r>
      <w:r w:rsidR="00E27E20" w:rsidRPr="009133FB">
        <w:rPr>
          <w:rFonts w:ascii="Arial" w:hAnsi="Arial" w:cs="Arial"/>
          <w:b/>
        </w:rPr>
        <w:t xml:space="preserve"> C</w:t>
      </w:r>
      <w:r w:rsidR="00E27E20">
        <w:rPr>
          <w:rFonts w:ascii="Arial" w:hAnsi="Arial" w:cs="Arial"/>
          <w:b/>
        </w:rPr>
        <w:t>ompetitions and</w:t>
      </w:r>
      <w:r w:rsidR="00E27E20" w:rsidRPr="009133FB">
        <w:rPr>
          <w:rFonts w:ascii="Arial" w:hAnsi="Arial" w:cs="Arial"/>
          <w:b/>
        </w:rPr>
        <w:t xml:space="preserve"> A</w:t>
      </w:r>
      <w:r w:rsidR="00E27E20">
        <w:rPr>
          <w:rFonts w:ascii="Arial" w:hAnsi="Arial" w:cs="Arial"/>
          <w:b/>
        </w:rPr>
        <w:t>ssessments</w:t>
      </w:r>
      <w:r w:rsidR="00E27E20" w:rsidRPr="009133FB">
        <w:rPr>
          <w:rFonts w:ascii="Arial" w:hAnsi="Arial" w:cs="Arial"/>
          <w:b/>
        </w:rPr>
        <w:t xml:space="preserve"> </w:t>
      </w:r>
      <w:r w:rsidR="00E27E20">
        <w:rPr>
          <w:rFonts w:ascii="Arial" w:hAnsi="Arial" w:cs="Arial"/>
          <w:b/>
        </w:rPr>
        <w:t>for</w:t>
      </w:r>
      <w:r w:rsidR="00E27E20" w:rsidRPr="009133FB">
        <w:rPr>
          <w:rFonts w:ascii="Arial" w:hAnsi="Arial" w:cs="Arial"/>
          <w:b/>
        </w:rPr>
        <w:t xml:space="preserve"> S</w:t>
      </w:r>
      <w:r w:rsidR="00E27E20">
        <w:rPr>
          <w:rFonts w:ascii="Arial" w:hAnsi="Arial" w:cs="Arial"/>
          <w:b/>
        </w:rPr>
        <w:t xml:space="preserve">chools </w:t>
      </w:r>
      <w:r w:rsidR="00E27E20" w:rsidRPr="009133FB">
        <w:rPr>
          <w:rFonts w:ascii="Arial" w:hAnsi="Arial" w:cs="Arial"/>
          <w:b/>
        </w:rPr>
        <w:t>(ICAS)</w:t>
      </w:r>
      <w:r>
        <w:rPr>
          <w:rFonts w:ascii="Arial" w:hAnsi="Arial" w:cs="Arial"/>
          <w:b/>
        </w:rPr>
        <w:t xml:space="preserve">  </w:t>
      </w:r>
    </w:p>
    <w:p w:rsidR="00E27E20" w:rsidRPr="009133FB" w:rsidRDefault="00E27E20" w:rsidP="00E27E20">
      <w:pPr>
        <w:rPr>
          <w:rFonts w:ascii="Arial" w:hAnsi="Arial" w:cs="Arial"/>
          <w:sz w:val="20"/>
          <w:szCs w:val="20"/>
        </w:rPr>
      </w:pPr>
    </w:p>
    <w:p w:rsidR="002253BE" w:rsidRDefault="002253BE" w:rsidP="00E27E20">
      <w:pPr>
        <w:rPr>
          <w:rFonts w:ascii="Arial" w:hAnsi="Arial" w:cs="Arial"/>
          <w:sz w:val="18"/>
          <w:szCs w:val="18"/>
        </w:rPr>
      </w:pPr>
    </w:p>
    <w:p w:rsidR="00E27E20" w:rsidRPr="00F00EE4" w:rsidRDefault="00E27E20" w:rsidP="00E27E20">
      <w:pPr>
        <w:rPr>
          <w:rFonts w:ascii="Arial" w:hAnsi="Arial" w:cs="Arial"/>
          <w:sz w:val="18"/>
          <w:szCs w:val="18"/>
        </w:rPr>
      </w:pPr>
      <w:r w:rsidRPr="00F00EE4">
        <w:rPr>
          <w:rFonts w:ascii="Arial" w:hAnsi="Arial" w:cs="Arial"/>
          <w:sz w:val="18"/>
          <w:szCs w:val="18"/>
        </w:rPr>
        <w:t>Dear Parent</w:t>
      </w:r>
      <w:r w:rsidR="007F3D3C">
        <w:rPr>
          <w:rFonts w:ascii="Arial" w:hAnsi="Arial" w:cs="Arial"/>
          <w:sz w:val="18"/>
          <w:szCs w:val="18"/>
        </w:rPr>
        <w:t>,</w:t>
      </w:r>
    </w:p>
    <w:p w:rsidR="00E27E20" w:rsidRPr="00F00EE4" w:rsidRDefault="00E27E20" w:rsidP="00E27E20">
      <w:pPr>
        <w:rPr>
          <w:rFonts w:ascii="Arial" w:hAnsi="Arial" w:cs="Arial"/>
          <w:sz w:val="18"/>
          <w:szCs w:val="18"/>
        </w:rPr>
      </w:pPr>
    </w:p>
    <w:p w:rsidR="00E27E20" w:rsidRPr="00F00EE4" w:rsidRDefault="00E27E20" w:rsidP="00E27E20">
      <w:pPr>
        <w:rPr>
          <w:rFonts w:ascii="Arial" w:hAnsi="Arial" w:cs="Arial"/>
          <w:sz w:val="18"/>
          <w:szCs w:val="18"/>
        </w:rPr>
      </w:pPr>
      <w:r w:rsidRPr="00F00EE4">
        <w:rPr>
          <w:rFonts w:ascii="Arial" w:hAnsi="Arial" w:cs="Arial"/>
          <w:sz w:val="18"/>
          <w:szCs w:val="18"/>
        </w:rPr>
        <w:t xml:space="preserve">The University of New South Wales is offering your child an opportunity to participate in the </w:t>
      </w:r>
      <w:r w:rsidRPr="00F00EE4">
        <w:rPr>
          <w:rFonts w:ascii="Arial" w:hAnsi="Arial" w:cs="Arial"/>
          <w:b/>
          <w:i/>
          <w:sz w:val="18"/>
          <w:szCs w:val="18"/>
        </w:rPr>
        <w:t>International Competitions and Assessments for Schools (ICAS)</w:t>
      </w:r>
      <w:r w:rsidRPr="00F00EE4">
        <w:rPr>
          <w:rFonts w:ascii="Arial" w:hAnsi="Arial" w:cs="Arial"/>
          <w:sz w:val="18"/>
          <w:szCs w:val="18"/>
        </w:rPr>
        <w:t xml:space="preserve">.  </w:t>
      </w:r>
    </w:p>
    <w:p w:rsidR="00E27E20" w:rsidRPr="00F00EE4" w:rsidRDefault="00E27E20" w:rsidP="00E27E20">
      <w:pPr>
        <w:rPr>
          <w:rFonts w:ascii="Arial" w:hAnsi="Arial" w:cs="Arial"/>
          <w:sz w:val="18"/>
          <w:szCs w:val="18"/>
        </w:rPr>
      </w:pPr>
    </w:p>
    <w:p w:rsidR="00E27E20" w:rsidRPr="00F00EE4" w:rsidRDefault="00E27E20" w:rsidP="00E27E20">
      <w:pPr>
        <w:rPr>
          <w:rFonts w:ascii="Arial" w:hAnsi="Arial" w:cs="Arial"/>
          <w:sz w:val="18"/>
          <w:szCs w:val="18"/>
        </w:rPr>
      </w:pPr>
      <w:r w:rsidRPr="00F00EE4">
        <w:rPr>
          <w:rFonts w:ascii="Arial" w:hAnsi="Arial" w:cs="Arial"/>
          <w:sz w:val="18"/>
          <w:szCs w:val="18"/>
        </w:rPr>
        <w:t xml:space="preserve">ICAS assessments have taken place annually in schools for over thirty years and in </w:t>
      </w:r>
      <w:r w:rsidR="0074738E" w:rsidRPr="00F00EE4">
        <w:rPr>
          <w:rFonts w:ascii="Arial" w:hAnsi="Arial" w:cs="Arial"/>
          <w:sz w:val="18"/>
          <w:szCs w:val="18"/>
        </w:rPr>
        <w:t>twenty</w:t>
      </w:r>
      <w:r w:rsidRPr="00F00EE4">
        <w:rPr>
          <w:rFonts w:ascii="Arial" w:hAnsi="Arial" w:cs="Arial"/>
          <w:sz w:val="18"/>
          <w:szCs w:val="18"/>
        </w:rPr>
        <w:t xml:space="preserve"> countries. Educational Assessment Australia (EAA), who design and deliver the assessments, is the not-for-profit arm of the University of New South Wales. </w:t>
      </w:r>
    </w:p>
    <w:p w:rsidR="00E27E20" w:rsidRPr="00F00EE4" w:rsidRDefault="00E27E20" w:rsidP="00E27E20">
      <w:pPr>
        <w:rPr>
          <w:rFonts w:ascii="Arial" w:hAnsi="Arial" w:cs="Arial"/>
          <w:sz w:val="18"/>
          <w:szCs w:val="18"/>
        </w:rPr>
      </w:pPr>
    </w:p>
    <w:p w:rsidR="00E27E20" w:rsidRPr="00F00EE4" w:rsidRDefault="00E27E20" w:rsidP="00E27E20">
      <w:pPr>
        <w:rPr>
          <w:rFonts w:ascii="Arial" w:hAnsi="Arial" w:cs="Arial"/>
          <w:b/>
          <w:sz w:val="18"/>
          <w:szCs w:val="18"/>
        </w:rPr>
      </w:pPr>
      <w:r w:rsidRPr="00F00EE4">
        <w:rPr>
          <w:rFonts w:ascii="Arial" w:hAnsi="Arial" w:cs="Arial"/>
          <w:b/>
          <w:sz w:val="18"/>
          <w:szCs w:val="18"/>
        </w:rPr>
        <w:t>ICAS:</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is an annual skills development assessment program in key areas of l</w:t>
      </w:r>
      <w:r w:rsidR="00A21A2B">
        <w:rPr>
          <w:rFonts w:ascii="Arial" w:hAnsi="Arial" w:cs="Arial"/>
          <w:sz w:val="18"/>
          <w:szCs w:val="18"/>
        </w:rPr>
        <w:t>earning for students in Years 2–</w:t>
      </w:r>
      <w:r w:rsidRPr="00F00EE4">
        <w:rPr>
          <w:rFonts w:ascii="Arial" w:hAnsi="Arial" w:cs="Arial"/>
          <w:sz w:val="18"/>
          <w:szCs w:val="18"/>
        </w:rPr>
        <w:t xml:space="preserve">12; assessments </w:t>
      </w:r>
      <w:r w:rsidR="00067E52" w:rsidRPr="00F00EE4">
        <w:rPr>
          <w:rFonts w:ascii="Arial" w:hAnsi="Arial" w:cs="Arial"/>
          <w:sz w:val="18"/>
          <w:szCs w:val="18"/>
        </w:rPr>
        <w:t>are available in Digital Technologies</w:t>
      </w:r>
      <w:r w:rsidRPr="00F00EE4">
        <w:rPr>
          <w:rFonts w:ascii="Arial" w:hAnsi="Arial" w:cs="Arial"/>
          <w:sz w:val="18"/>
          <w:szCs w:val="18"/>
        </w:rPr>
        <w:t>, English, Mathematics, Science, Spelling and Writing</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gathers perfo</w:t>
      </w:r>
      <w:r w:rsidR="00A21A2B">
        <w:rPr>
          <w:rFonts w:ascii="Arial" w:hAnsi="Arial" w:cs="Arial"/>
          <w:sz w:val="18"/>
          <w:szCs w:val="18"/>
        </w:rPr>
        <w:t>rmance information through a 30–</w:t>
      </w:r>
      <w:r w:rsidRPr="00F00EE4">
        <w:rPr>
          <w:rFonts w:ascii="Arial" w:hAnsi="Arial" w:cs="Arial"/>
          <w:sz w:val="18"/>
          <w:szCs w:val="18"/>
        </w:rPr>
        <w:t>60 minute supervised in-school test</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provides a continuous, independent and comprehensive record of a student’s performance, and maps their development over the full period of primary and secondary schooling</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enables the progress of each student to be mapped in each skill against their previous performance, demonstrating personal improvement no matter the starting point</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uses fellow students’ results as a reference point; results are mapped against all students sitting at the same year level in Australia</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provides an excellent preparation for national testing</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enables students at all levels of ability to participate; ICAS contains questions designed to specifically explore the abilities of students of all standards – this includes those of both lower and higher levels of achievement</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medals are awarded to the top students</w:t>
      </w:r>
      <w:r w:rsidR="0074738E" w:rsidRPr="00F00EE4">
        <w:rPr>
          <w:rFonts w:ascii="Arial" w:hAnsi="Arial" w:cs="Arial"/>
          <w:sz w:val="18"/>
          <w:szCs w:val="18"/>
        </w:rPr>
        <w:t xml:space="preserve"> per state in each subject and year level </w:t>
      </w:r>
      <w:r w:rsidR="00067E52" w:rsidRPr="00F00EE4">
        <w:rPr>
          <w:rFonts w:ascii="Arial" w:hAnsi="Arial" w:cs="Arial"/>
          <w:sz w:val="18"/>
          <w:szCs w:val="18"/>
        </w:rPr>
        <w:t>(</w:t>
      </w:r>
      <w:r w:rsidRPr="00F00EE4">
        <w:rPr>
          <w:rFonts w:ascii="Arial" w:hAnsi="Arial" w:cs="Arial"/>
          <w:sz w:val="18"/>
          <w:szCs w:val="18"/>
        </w:rPr>
        <w:t>when sufficiently meritorious and the t</w:t>
      </w:r>
      <w:r w:rsidR="00FC4638" w:rsidRPr="00F00EE4">
        <w:rPr>
          <w:rFonts w:ascii="Arial" w:hAnsi="Arial" w:cs="Arial"/>
          <w:sz w:val="18"/>
          <w:szCs w:val="18"/>
        </w:rPr>
        <w:t>est was sat on the official sitting</w:t>
      </w:r>
      <w:r w:rsidRPr="00F00EE4">
        <w:rPr>
          <w:rFonts w:ascii="Arial" w:hAnsi="Arial" w:cs="Arial"/>
          <w:sz w:val="18"/>
          <w:szCs w:val="18"/>
        </w:rPr>
        <w:t xml:space="preserve"> date</w:t>
      </w:r>
      <w:r w:rsidR="00067E52" w:rsidRPr="00F00EE4">
        <w:rPr>
          <w:rFonts w:ascii="Arial" w:hAnsi="Arial" w:cs="Arial"/>
          <w:sz w:val="18"/>
          <w:szCs w:val="18"/>
        </w:rPr>
        <w:t>)</w:t>
      </w:r>
    </w:p>
    <w:p w:rsidR="00E27E20" w:rsidRPr="00F00EE4" w:rsidRDefault="00E27E20" w:rsidP="00E27E20">
      <w:pPr>
        <w:numPr>
          <w:ilvl w:val="0"/>
          <w:numId w:val="2"/>
        </w:numPr>
        <w:rPr>
          <w:rFonts w:ascii="Arial" w:hAnsi="Arial" w:cs="Arial"/>
          <w:sz w:val="18"/>
          <w:szCs w:val="18"/>
        </w:rPr>
      </w:pPr>
      <w:r w:rsidRPr="00F00EE4">
        <w:rPr>
          <w:rFonts w:ascii="Arial" w:hAnsi="Arial" w:cs="Arial"/>
          <w:sz w:val="18"/>
          <w:szCs w:val="18"/>
        </w:rPr>
        <w:t>achievement certificates are awarded to all students at a range of levels:</w:t>
      </w:r>
    </w:p>
    <w:p w:rsidR="00E27E20" w:rsidRPr="00F00EE4" w:rsidRDefault="00E27E20" w:rsidP="00E27E20">
      <w:pPr>
        <w:numPr>
          <w:ilvl w:val="0"/>
          <w:numId w:val="3"/>
        </w:numPr>
        <w:rPr>
          <w:rFonts w:ascii="Arial" w:hAnsi="Arial" w:cs="Arial"/>
          <w:sz w:val="18"/>
          <w:szCs w:val="18"/>
        </w:rPr>
      </w:pPr>
      <w:r w:rsidRPr="00F00EE4">
        <w:rPr>
          <w:rFonts w:ascii="Arial" w:hAnsi="Arial" w:cs="Arial"/>
          <w:b/>
          <w:sz w:val="18"/>
          <w:szCs w:val="18"/>
        </w:rPr>
        <w:t>High Distinction</w:t>
      </w:r>
      <w:r w:rsidRPr="00F00EE4">
        <w:rPr>
          <w:rFonts w:ascii="Arial" w:hAnsi="Arial" w:cs="Arial"/>
          <w:sz w:val="18"/>
          <w:szCs w:val="18"/>
        </w:rPr>
        <w:t xml:space="preserve"> to the top 1% of students</w:t>
      </w:r>
    </w:p>
    <w:p w:rsidR="00E27E20" w:rsidRPr="00F00EE4" w:rsidRDefault="00E27E20" w:rsidP="00E27E20">
      <w:pPr>
        <w:numPr>
          <w:ilvl w:val="0"/>
          <w:numId w:val="3"/>
        </w:numPr>
        <w:rPr>
          <w:rFonts w:ascii="Arial" w:hAnsi="Arial" w:cs="Arial"/>
          <w:sz w:val="18"/>
          <w:szCs w:val="18"/>
        </w:rPr>
      </w:pPr>
      <w:r w:rsidRPr="00F00EE4">
        <w:rPr>
          <w:rFonts w:ascii="Arial" w:hAnsi="Arial" w:cs="Arial"/>
          <w:b/>
          <w:sz w:val="18"/>
          <w:szCs w:val="18"/>
        </w:rPr>
        <w:t>Distinction</w:t>
      </w:r>
      <w:r w:rsidRPr="00F00EE4">
        <w:rPr>
          <w:rFonts w:ascii="Arial" w:hAnsi="Arial" w:cs="Arial"/>
          <w:sz w:val="18"/>
          <w:szCs w:val="18"/>
        </w:rPr>
        <w:t xml:space="preserve"> to the next 10% of students</w:t>
      </w:r>
    </w:p>
    <w:p w:rsidR="00E27E20" w:rsidRPr="00F00EE4" w:rsidRDefault="00E27E20" w:rsidP="00E27E20">
      <w:pPr>
        <w:numPr>
          <w:ilvl w:val="0"/>
          <w:numId w:val="3"/>
        </w:numPr>
        <w:rPr>
          <w:rFonts w:ascii="Arial" w:hAnsi="Arial" w:cs="Arial"/>
          <w:sz w:val="18"/>
          <w:szCs w:val="18"/>
        </w:rPr>
      </w:pPr>
      <w:r w:rsidRPr="00F00EE4">
        <w:rPr>
          <w:rFonts w:ascii="Arial" w:hAnsi="Arial" w:cs="Arial"/>
          <w:b/>
          <w:sz w:val="18"/>
          <w:szCs w:val="18"/>
        </w:rPr>
        <w:t xml:space="preserve">Credit </w:t>
      </w:r>
      <w:r w:rsidRPr="00F00EE4">
        <w:rPr>
          <w:rFonts w:ascii="Arial" w:hAnsi="Arial" w:cs="Arial"/>
          <w:sz w:val="18"/>
          <w:szCs w:val="18"/>
        </w:rPr>
        <w:t>to the next 25% of students</w:t>
      </w:r>
    </w:p>
    <w:p w:rsidR="00E27E20" w:rsidRPr="00F00EE4" w:rsidRDefault="00E27E20" w:rsidP="00E27E20">
      <w:pPr>
        <w:numPr>
          <w:ilvl w:val="0"/>
          <w:numId w:val="3"/>
        </w:numPr>
        <w:rPr>
          <w:rFonts w:ascii="Arial" w:hAnsi="Arial" w:cs="Arial"/>
          <w:sz w:val="18"/>
          <w:szCs w:val="18"/>
        </w:rPr>
      </w:pPr>
      <w:r w:rsidRPr="00F00EE4">
        <w:rPr>
          <w:rFonts w:ascii="Arial" w:hAnsi="Arial" w:cs="Arial"/>
          <w:b/>
          <w:sz w:val="18"/>
          <w:szCs w:val="18"/>
        </w:rPr>
        <w:t xml:space="preserve">Merit </w:t>
      </w:r>
      <w:r w:rsidRPr="00F00EE4">
        <w:rPr>
          <w:rFonts w:ascii="Arial" w:hAnsi="Arial" w:cs="Arial"/>
          <w:sz w:val="18"/>
          <w:szCs w:val="18"/>
        </w:rPr>
        <w:t>to the next 10% of students</w:t>
      </w:r>
    </w:p>
    <w:p w:rsidR="00E27E20" w:rsidRPr="00F00EE4" w:rsidRDefault="00E27E20" w:rsidP="00E27E20">
      <w:pPr>
        <w:numPr>
          <w:ilvl w:val="0"/>
          <w:numId w:val="3"/>
        </w:numPr>
        <w:rPr>
          <w:rFonts w:ascii="Arial" w:hAnsi="Arial" w:cs="Arial"/>
          <w:sz w:val="18"/>
          <w:szCs w:val="18"/>
        </w:rPr>
      </w:pPr>
      <w:r w:rsidRPr="00F00EE4">
        <w:rPr>
          <w:rFonts w:ascii="Arial" w:hAnsi="Arial" w:cs="Arial"/>
          <w:b/>
          <w:sz w:val="18"/>
          <w:szCs w:val="18"/>
        </w:rPr>
        <w:t>Participation</w:t>
      </w:r>
      <w:r w:rsidRPr="00F00EE4">
        <w:rPr>
          <w:rFonts w:ascii="Arial" w:hAnsi="Arial" w:cs="Arial"/>
          <w:sz w:val="18"/>
          <w:szCs w:val="18"/>
        </w:rPr>
        <w:t xml:space="preserve"> to all other students</w:t>
      </w:r>
    </w:p>
    <w:p w:rsidR="00E27E20" w:rsidRPr="00F00EE4" w:rsidRDefault="00E27E20" w:rsidP="00E27E20">
      <w:pPr>
        <w:numPr>
          <w:ilvl w:val="0"/>
          <w:numId w:val="4"/>
        </w:numPr>
        <w:rPr>
          <w:rFonts w:ascii="Arial" w:hAnsi="Arial" w:cs="Arial"/>
          <w:sz w:val="18"/>
          <w:szCs w:val="18"/>
        </w:rPr>
      </w:pPr>
      <w:proofErr w:type="gramStart"/>
      <w:r w:rsidRPr="00F00EE4">
        <w:rPr>
          <w:rFonts w:ascii="Arial" w:hAnsi="Arial" w:cs="Arial"/>
          <w:sz w:val="18"/>
          <w:szCs w:val="18"/>
        </w:rPr>
        <w:t>results</w:t>
      </w:r>
      <w:proofErr w:type="gramEnd"/>
      <w:r w:rsidRPr="00F00EE4">
        <w:rPr>
          <w:rFonts w:ascii="Arial" w:hAnsi="Arial" w:cs="Arial"/>
          <w:sz w:val="18"/>
          <w:szCs w:val="18"/>
        </w:rPr>
        <w:t xml:space="preserve"> are available to parents and students online; these online reports and analyses remain available indefinitely. ICAS reports indicate which questions were answered correctly, compare student performance to that of the other students tested and are highly suitable for inclusion in a student’s portfolio for future tertiary entrance or job opportunities</w:t>
      </w:r>
    </w:p>
    <w:p w:rsidR="00E27E20" w:rsidRPr="00F00EE4" w:rsidRDefault="00E27E20" w:rsidP="00E27E20">
      <w:pPr>
        <w:numPr>
          <w:ilvl w:val="0"/>
          <w:numId w:val="4"/>
        </w:numPr>
        <w:rPr>
          <w:rFonts w:ascii="Arial" w:hAnsi="Arial" w:cs="Arial"/>
          <w:sz w:val="18"/>
          <w:szCs w:val="18"/>
        </w:rPr>
      </w:pPr>
      <w:r w:rsidRPr="00F00EE4">
        <w:rPr>
          <w:rFonts w:ascii="Arial" w:hAnsi="Arial" w:cs="Arial"/>
          <w:sz w:val="18"/>
          <w:szCs w:val="18"/>
        </w:rPr>
        <w:t>entries are administered through the school, so teachers can also access the information</w:t>
      </w:r>
    </w:p>
    <w:p w:rsidR="00E27E20" w:rsidRPr="00F00EE4" w:rsidRDefault="00E27E20" w:rsidP="00E27E20">
      <w:pPr>
        <w:rPr>
          <w:rFonts w:ascii="Arial" w:hAnsi="Arial" w:cs="Arial"/>
          <w:sz w:val="18"/>
          <w:szCs w:val="18"/>
        </w:rPr>
      </w:pPr>
    </w:p>
    <w:p w:rsidR="00E27E20" w:rsidRPr="00CA3648" w:rsidRDefault="00E27E20" w:rsidP="00CA3648">
      <w:pPr>
        <w:rPr>
          <w:rFonts w:ascii="Arial" w:hAnsi="Arial" w:cs="Arial"/>
          <w:b/>
          <w:i/>
          <w:color w:val="808080"/>
          <w:sz w:val="32"/>
          <w:szCs w:val="18"/>
        </w:rPr>
      </w:pPr>
      <w:r w:rsidRPr="00F00EE4">
        <w:rPr>
          <w:rFonts w:ascii="Arial" w:hAnsi="Arial" w:cs="Arial"/>
          <w:sz w:val="18"/>
          <w:szCs w:val="18"/>
        </w:rPr>
        <w:t xml:space="preserve">To enrol your child in ICAS, please complete the registration form overleaf and return it, with your entry fees, to </w:t>
      </w:r>
      <w:r w:rsidR="00067E52" w:rsidRPr="00F00EE4">
        <w:rPr>
          <w:rFonts w:ascii="Arial" w:hAnsi="Arial" w:cs="Arial"/>
          <w:sz w:val="18"/>
          <w:szCs w:val="18"/>
        </w:rPr>
        <w:t xml:space="preserve">your </w:t>
      </w:r>
      <w:r w:rsidRPr="00F00EE4">
        <w:rPr>
          <w:rFonts w:ascii="Arial" w:hAnsi="Arial" w:cs="Arial"/>
          <w:sz w:val="18"/>
          <w:szCs w:val="18"/>
        </w:rPr>
        <w:t>school b</w:t>
      </w:r>
      <w:r w:rsidR="00CA3648">
        <w:rPr>
          <w:rFonts w:ascii="Arial" w:hAnsi="Arial" w:cs="Arial"/>
          <w:sz w:val="18"/>
          <w:szCs w:val="18"/>
        </w:rPr>
        <w:t xml:space="preserve">y </w:t>
      </w:r>
      <w:r w:rsidR="00CA3648" w:rsidRPr="00CA3648">
        <w:rPr>
          <w:rFonts w:ascii="Arial" w:hAnsi="Arial" w:cs="Arial"/>
          <w:b/>
          <w:i/>
          <w:sz w:val="32"/>
          <w:szCs w:val="18"/>
        </w:rPr>
        <w:t>Thursda</w:t>
      </w:r>
      <w:r w:rsidRPr="00CA3648">
        <w:rPr>
          <w:rFonts w:ascii="Arial" w:hAnsi="Arial" w:cs="Arial"/>
          <w:b/>
          <w:i/>
          <w:sz w:val="32"/>
          <w:szCs w:val="18"/>
        </w:rPr>
        <w:t>y</w:t>
      </w:r>
      <w:r w:rsidR="00CA3648" w:rsidRPr="00CA3648">
        <w:rPr>
          <w:rFonts w:ascii="Arial" w:hAnsi="Arial" w:cs="Arial"/>
          <w:b/>
          <w:i/>
          <w:sz w:val="32"/>
          <w:szCs w:val="18"/>
        </w:rPr>
        <w:t xml:space="preserve"> 2</w:t>
      </w:r>
      <w:r w:rsidR="00CA3648" w:rsidRPr="00CA3648">
        <w:rPr>
          <w:rFonts w:ascii="Arial" w:hAnsi="Arial" w:cs="Arial"/>
          <w:b/>
          <w:i/>
          <w:sz w:val="32"/>
          <w:szCs w:val="18"/>
          <w:vertAlign w:val="superscript"/>
        </w:rPr>
        <w:t>nd</w:t>
      </w:r>
      <w:r w:rsidR="00CA3648" w:rsidRPr="00CA3648">
        <w:rPr>
          <w:rFonts w:ascii="Arial" w:hAnsi="Arial" w:cs="Arial"/>
          <w:b/>
          <w:i/>
          <w:sz w:val="32"/>
          <w:szCs w:val="18"/>
        </w:rPr>
        <w:t xml:space="preserve"> April, 2015.</w:t>
      </w:r>
    </w:p>
    <w:p w:rsidR="00E27E20" w:rsidRPr="00F00EE4" w:rsidRDefault="00E27E20" w:rsidP="00E27E20">
      <w:pPr>
        <w:rPr>
          <w:rFonts w:ascii="Arial" w:hAnsi="Arial" w:cs="Arial"/>
          <w:i/>
          <w:color w:val="808080"/>
          <w:sz w:val="18"/>
          <w:szCs w:val="18"/>
        </w:rPr>
      </w:pPr>
    </w:p>
    <w:p w:rsidR="00E27E20" w:rsidRPr="00F00EE4" w:rsidRDefault="00E27E20" w:rsidP="00E27E20">
      <w:pPr>
        <w:rPr>
          <w:rFonts w:ascii="Arial" w:hAnsi="Arial" w:cs="Arial"/>
          <w:sz w:val="18"/>
          <w:szCs w:val="18"/>
        </w:rPr>
      </w:pPr>
      <w:r w:rsidRPr="00F00EE4">
        <w:rPr>
          <w:rFonts w:ascii="Arial" w:hAnsi="Arial" w:cs="Arial"/>
          <w:sz w:val="18"/>
          <w:szCs w:val="18"/>
        </w:rPr>
        <w:t>For more information about ICAS go to www.eaa.unsw.edu.au, contact Customer Service on (02) 8344 1010 or send an email to info@eaa.unsw.edu.au</w:t>
      </w:r>
    </w:p>
    <w:p w:rsidR="00E27E20" w:rsidRPr="00F00EE4" w:rsidRDefault="00E27E20" w:rsidP="00E27E20">
      <w:pPr>
        <w:rPr>
          <w:rFonts w:ascii="Arial" w:hAnsi="Arial" w:cs="Arial"/>
          <w:i/>
          <w:sz w:val="18"/>
          <w:szCs w:val="18"/>
        </w:rPr>
      </w:pPr>
    </w:p>
    <w:p w:rsidR="00E27E20" w:rsidRPr="00F00EE4" w:rsidRDefault="00E27E20" w:rsidP="00E27E20">
      <w:pPr>
        <w:shd w:val="clear" w:color="auto" w:fill="FFFFFF"/>
        <w:rPr>
          <w:rFonts w:ascii="Arial" w:hAnsi="Arial" w:cs="Arial"/>
          <w:sz w:val="18"/>
          <w:szCs w:val="18"/>
        </w:rPr>
      </w:pPr>
      <w:r w:rsidRPr="00F00EE4">
        <w:rPr>
          <w:rFonts w:ascii="Arial" w:hAnsi="Arial" w:cs="Arial"/>
          <w:sz w:val="18"/>
          <w:szCs w:val="18"/>
        </w:rPr>
        <w:t xml:space="preserve">Your child can also prepare for ICAS using Practice Online. Practice Online tests are available for English, Mathematics and Science. Find out more about Practice Online at www.eaa.unsw.edu.au/practice-online </w:t>
      </w:r>
    </w:p>
    <w:p w:rsidR="00E27E20" w:rsidRPr="00F00EE4" w:rsidRDefault="00E27E20" w:rsidP="00E27E20">
      <w:pPr>
        <w:rPr>
          <w:rFonts w:ascii="Arial" w:hAnsi="Arial" w:cs="Arial"/>
          <w:sz w:val="18"/>
          <w:szCs w:val="18"/>
        </w:rPr>
      </w:pPr>
    </w:p>
    <w:p w:rsidR="00E27E20" w:rsidRPr="00F00EE4" w:rsidRDefault="00E27E20" w:rsidP="00E27E20">
      <w:pPr>
        <w:jc w:val="both"/>
        <w:rPr>
          <w:rFonts w:ascii="Arial" w:hAnsi="Arial" w:cs="Arial"/>
          <w:sz w:val="18"/>
          <w:szCs w:val="18"/>
        </w:rPr>
      </w:pPr>
      <w:r w:rsidRPr="00F00EE4">
        <w:rPr>
          <w:rFonts w:ascii="Arial" w:hAnsi="Arial" w:cs="Arial"/>
          <w:sz w:val="18"/>
          <w:szCs w:val="18"/>
        </w:rPr>
        <w:t>Yours sincerely</w:t>
      </w:r>
    </w:p>
    <w:p w:rsidR="00E27E20" w:rsidRPr="00F00EE4" w:rsidRDefault="00E27E20" w:rsidP="00E27E20">
      <w:pPr>
        <w:jc w:val="both"/>
        <w:rPr>
          <w:rFonts w:ascii="Arial" w:hAnsi="Arial" w:cs="Arial"/>
          <w:sz w:val="18"/>
          <w:szCs w:val="18"/>
        </w:rPr>
      </w:pPr>
      <w:r w:rsidRPr="00F00EE4">
        <w:rPr>
          <w:rFonts w:ascii="Arial" w:hAnsi="Arial" w:cs="Arial"/>
          <w:noProof/>
          <w:sz w:val="18"/>
          <w:szCs w:val="18"/>
          <w:lang w:eastAsia="en-AU"/>
        </w:rPr>
        <w:drawing>
          <wp:anchor distT="0" distB="0" distL="114300" distR="114300" simplePos="0" relativeHeight="251661312" behindDoc="0" locked="0" layoutInCell="1" allowOverlap="1">
            <wp:simplePos x="0" y="0"/>
            <wp:positionH relativeFrom="column">
              <wp:posOffset>137160</wp:posOffset>
            </wp:positionH>
            <wp:positionV relativeFrom="paragraph">
              <wp:posOffset>113665</wp:posOffset>
            </wp:positionV>
            <wp:extent cx="495300" cy="381000"/>
            <wp:effectExtent l="1905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124" name="Picture 4"/>
                    <pic:cNvPicPr>
                      <a:picLocks noChangeAspect="1" noChangeArrowheads="1"/>
                    </pic:cNvPicPr>
                  </pic:nvPicPr>
                  <pic:blipFill>
                    <a:blip r:embed="rId9" cstate="print"/>
                    <a:srcRect/>
                    <a:stretch>
                      <a:fillRect/>
                    </a:stretch>
                  </pic:blipFill>
                  <pic:spPr bwMode="auto">
                    <a:xfrm>
                      <a:off x="0" y="0"/>
                      <a:ext cx="497301" cy="382539"/>
                    </a:xfrm>
                    <a:prstGeom prst="rect">
                      <a:avLst/>
                    </a:prstGeom>
                    <a:noFill/>
                  </pic:spPr>
                </pic:pic>
              </a:graphicData>
            </a:graphic>
          </wp:anchor>
        </w:drawing>
      </w:r>
    </w:p>
    <w:p w:rsidR="00E27E20" w:rsidRPr="00F00EE4" w:rsidRDefault="00E27E20" w:rsidP="00E27E20">
      <w:pPr>
        <w:jc w:val="both"/>
        <w:rPr>
          <w:rFonts w:ascii="Arial" w:hAnsi="Arial" w:cs="Arial"/>
          <w:sz w:val="18"/>
          <w:szCs w:val="18"/>
        </w:rPr>
      </w:pPr>
    </w:p>
    <w:p w:rsidR="00E27E20" w:rsidRPr="00F00EE4" w:rsidRDefault="0074738E" w:rsidP="00E27E20">
      <w:pPr>
        <w:jc w:val="both"/>
        <w:rPr>
          <w:rFonts w:ascii="Arial" w:hAnsi="Arial" w:cs="Arial"/>
          <w:sz w:val="18"/>
          <w:szCs w:val="18"/>
        </w:rPr>
      </w:pPr>
      <w:r w:rsidRPr="00F00EE4">
        <w:rPr>
          <w:rFonts w:ascii="Arial" w:hAnsi="Arial" w:cs="Arial"/>
          <w:sz w:val="18"/>
          <w:szCs w:val="18"/>
        </w:rPr>
        <w:t xml:space="preserve">                                                                                              </w:t>
      </w:r>
    </w:p>
    <w:p w:rsidR="00E27E20" w:rsidRPr="00F00EE4" w:rsidRDefault="0074738E" w:rsidP="00E27E20">
      <w:pPr>
        <w:jc w:val="both"/>
        <w:rPr>
          <w:rFonts w:ascii="Arial" w:hAnsi="Arial" w:cs="Arial"/>
          <w:sz w:val="18"/>
          <w:szCs w:val="18"/>
        </w:rPr>
      </w:pPr>
      <w:r w:rsidRPr="00F00EE4">
        <w:rPr>
          <w:rFonts w:ascii="Arial" w:hAnsi="Arial" w:cs="Arial"/>
          <w:sz w:val="18"/>
          <w:szCs w:val="18"/>
        </w:rPr>
        <w:t xml:space="preserve">                                                               </w:t>
      </w:r>
      <w:r w:rsidR="002253BE">
        <w:rPr>
          <w:rFonts w:ascii="Arial" w:hAnsi="Arial" w:cs="Arial"/>
          <w:sz w:val="18"/>
          <w:szCs w:val="18"/>
        </w:rPr>
        <w:t xml:space="preserve">                              Luke O’Brien</w:t>
      </w:r>
    </w:p>
    <w:p w:rsidR="0074738E" w:rsidRPr="00F00EE4" w:rsidRDefault="0074738E" w:rsidP="0074738E">
      <w:pPr>
        <w:jc w:val="both"/>
        <w:rPr>
          <w:rFonts w:ascii="Arial" w:hAnsi="Arial" w:cs="Arial"/>
          <w:sz w:val="18"/>
          <w:szCs w:val="18"/>
        </w:rPr>
      </w:pPr>
      <w:r w:rsidRPr="00F00EE4">
        <w:rPr>
          <w:rFonts w:ascii="Arial" w:hAnsi="Arial" w:cs="Arial"/>
          <w:b/>
          <w:sz w:val="18"/>
          <w:szCs w:val="18"/>
        </w:rPr>
        <w:t xml:space="preserve">Dr Sofia </w:t>
      </w:r>
      <w:proofErr w:type="spellStart"/>
      <w:r w:rsidRPr="00F00EE4">
        <w:rPr>
          <w:rFonts w:ascii="Arial" w:hAnsi="Arial" w:cs="Arial"/>
          <w:b/>
          <w:sz w:val="18"/>
          <w:szCs w:val="18"/>
        </w:rPr>
        <w:t>Kesidou</w:t>
      </w:r>
      <w:proofErr w:type="spellEnd"/>
      <w:r w:rsidRPr="00F00EE4">
        <w:rPr>
          <w:rFonts w:ascii="Arial" w:hAnsi="Arial" w:cs="Arial"/>
          <w:sz w:val="18"/>
          <w:szCs w:val="18"/>
        </w:rPr>
        <w:tab/>
        <w:t xml:space="preserve">                          </w:t>
      </w:r>
      <w:r w:rsidR="002253BE">
        <w:rPr>
          <w:rFonts w:ascii="Arial" w:hAnsi="Arial" w:cs="Arial"/>
          <w:sz w:val="18"/>
          <w:szCs w:val="18"/>
        </w:rPr>
        <w:t xml:space="preserve">                        </w:t>
      </w:r>
      <w:r w:rsidR="002253BE" w:rsidRPr="00F00EE4">
        <w:rPr>
          <w:rFonts w:ascii="Arial" w:hAnsi="Arial" w:cs="Arial"/>
          <w:sz w:val="18"/>
          <w:szCs w:val="18"/>
        </w:rPr>
        <w:t>Principal</w:t>
      </w:r>
      <w:r w:rsidRPr="00F00EE4">
        <w:rPr>
          <w:rFonts w:ascii="Arial" w:hAnsi="Arial" w:cs="Arial"/>
          <w:sz w:val="18"/>
          <w:szCs w:val="18"/>
        </w:rPr>
        <w:tab/>
      </w:r>
    </w:p>
    <w:p w:rsidR="0074738E" w:rsidRPr="00F00EE4" w:rsidRDefault="0074738E" w:rsidP="0074738E">
      <w:pPr>
        <w:jc w:val="both"/>
        <w:rPr>
          <w:rFonts w:ascii="Arial" w:hAnsi="Arial" w:cs="Arial"/>
          <w:sz w:val="18"/>
          <w:szCs w:val="18"/>
        </w:rPr>
      </w:pPr>
      <w:r w:rsidRPr="00F00EE4">
        <w:rPr>
          <w:rFonts w:ascii="Arial" w:hAnsi="Arial" w:cs="Arial"/>
          <w:sz w:val="18"/>
          <w:szCs w:val="18"/>
        </w:rPr>
        <w:t>Group Executive</w:t>
      </w:r>
      <w:r w:rsidR="002253BE">
        <w:rPr>
          <w:rFonts w:ascii="Arial" w:hAnsi="Arial" w:cs="Arial"/>
          <w:sz w:val="18"/>
          <w:szCs w:val="18"/>
        </w:rPr>
        <w:tab/>
      </w:r>
      <w:r w:rsidR="002253BE">
        <w:rPr>
          <w:rFonts w:ascii="Arial" w:hAnsi="Arial" w:cs="Arial"/>
          <w:sz w:val="18"/>
          <w:szCs w:val="18"/>
        </w:rPr>
        <w:tab/>
      </w:r>
      <w:r w:rsidR="002253BE">
        <w:rPr>
          <w:rFonts w:ascii="Arial" w:hAnsi="Arial" w:cs="Arial"/>
          <w:sz w:val="18"/>
          <w:szCs w:val="18"/>
        </w:rPr>
        <w:tab/>
      </w:r>
      <w:r w:rsidR="002253BE">
        <w:rPr>
          <w:rFonts w:ascii="Arial" w:hAnsi="Arial" w:cs="Arial"/>
          <w:sz w:val="18"/>
          <w:szCs w:val="18"/>
        </w:rPr>
        <w:tab/>
      </w:r>
      <w:r w:rsidR="002253BE">
        <w:rPr>
          <w:rFonts w:ascii="Arial" w:hAnsi="Arial" w:cs="Arial"/>
          <w:sz w:val="18"/>
          <w:szCs w:val="18"/>
        </w:rPr>
        <w:tab/>
        <w:t xml:space="preserve">       Ebenezer Public School</w:t>
      </w:r>
    </w:p>
    <w:p w:rsidR="00E27E20" w:rsidRPr="008100FA" w:rsidRDefault="00E27E20" w:rsidP="0074738E">
      <w:pPr>
        <w:jc w:val="both"/>
        <w:rPr>
          <w:rFonts w:ascii="Arial" w:hAnsi="Arial" w:cs="Arial"/>
          <w:sz w:val="20"/>
          <w:szCs w:val="20"/>
        </w:rPr>
      </w:pPr>
      <w:r w:rsidRPr="00F00EE4">
        <w:rPr>
          <w:rFonts w:ascii="Arial" w:hAnsi="Arial" w:cs="Arial"/>
          <w:sz w:val="18"/>
          <w:szCs w:val="18"/>
        </w:rPr>
        <w:t>Educational Assessment Australia</w:t>
      </w:r>
      <w:r w:rsidRPr="008100FA">
        <w:rPr>
          <w:rFonts w:ascii="Arial" w:hAnsi="Arial" w:cs="Arial"/>
          <w:sz w:val="20"/>
          <w:szCs w:val="20"/>
        </w:rPr>
        <w:tab/>
      </w:r>
      <w:r w:rsidRPr="008100FA">
        <w:rPr>
          <w:rFonts w:ascii="Arial" w:hAnsi="Arial" w:cs="Arial"/>
          <w:sz w:val="20"/>
          <w:szCs w:val="20"/>
        </w:rPr>
        <w:tab/>
      </w:r>
      <w:r w:rsidRPr="008100FA">
        <w:rPr>
          <w:rFonts w:ascii="Arial" w:hAnsi="Arial" w:cs="Arial"/>
          <w:sz w:val="20"/>
          <w:szCs w:val="20"/>
        </w:rPr>
        <w:tab/>
      </w:r>
      <w:r w:rsidRPr="008100FA">
        <w:rPr>
          <w:rFonts w:ascii="Arial" w:hAnsi="Arial" w:cs="Arial"/>
          <w:sz w:val="20"/>
          <w:szCs w:val="20"/>
        </w:rPr>
        <w:tab/>
      </w:r>
      <w:r w:rsidRPr="008100FA">
        <w:rPr>
          <w:rFonts w:ascii="Arial" w:hAnsi="Arial" w:cs="Arial"/>
          <w:i/>
          <w:color w:val="808080"/>
          <w:sz w:val="20"/>
          <w:szCs w:val="20"/>
        </w:rPr>
        <w:t xml:space="preserve"> </w:t>
      </w:r>
    </w:p>
    <w:p w:rsidR="00F00EE4" w:rsidRDefault="00F00EE4" w:rsidP="00E27E20">
      <w:pPr>
        <w:jc w:val="both"/>
        <w:rPr>
          <w:rFonts w:ascii="Arial" w:hAnsi="Arial" w:cs="Arial"/>
          <w:sz w:val="22"/>
          <w:szCs w:val="22"/>
          <w:lang w:eastAsia="en-AU"/>
        </w:rPr>
      </w:pPr>
    </w:p>
    <w:p w:rsidR="002D1C5E" w:rsidRDefault="00F32D24" w:rsidP="002D1C5E">
      <w:pPr>
        <w:jc w:val="right"/>
        <w:rPr>
          <w:rFonts w:ascii="Arial" w:hAnsi="Arial" w:cs="Arial"/>
          <w:sz w:val="16"/>
          <w:szCs w:val="16"/>
          <w:lang w:eastAsia="en-AU"/>
        </w:rPr>
      </w:pPr>
      <w:r w:rsidRPr="00F32D24">
        <w:rPr>
          <w:rFonts w:ascii="Arial" w:hAnsi="Arial" w:cs="Arial"/>
          <w:sz w:val="16"/>
          <w:szCs w:val="16"/>
          <w:lang w:eastAsia="en-AU"/>
        </w:rPr>
        <w:t>AU-FP-1501</w:t>
      </w:r>
    </w:p>
    <w:p w:rsidR="002D1C5E" w:rsidRDefault="002D1C5E" w:rsidP="002D1C5E">
      <w:pPr>
        <w:jc w:val="right"/>
        <w:rPr>
          <w:rFonts w:ascii="Arial" w:hAnsi="Arial" w:cs="Arial"/>
          <w:sz w:val="16"/>
          <w:szCs w:val="16"/>
          <w:lang w:eastAsia="en-AU"/>
        </w:rPr>
      </w:pPr>
    </w:p>
    <w:p w:rsidR="00E27E20" w:rsidRPr="002D1C5E" w:rsidRDefault="00E27E20" w:rsidP="002D1C5E">
      <w:pPr>
        <w:jc w:val="right"/>
        <w:rPr>
          <w:rFonts w:ascii="Arial" w:hAnsi="Arial" w:cs="Arial"/>
          <w:sz w:val="16"/>
          <w:szCs w:val="16"/>
          <w:lang w:eastAsia="en-AU"/>
        </w:rPr>
      </w:pPr>
    </w:p>
    <w:p w:rsidR="00E27E20" w:rsidRPr="00962C7D" w:rsidRDefault="00E27E20" w:rsidP="00E27E20">
      <w:pPr>
        <w:rPr>
          <w:rFonts w:ascii="Arial" w:hAnsi="Arial" w:cs="Arial"/>
          <w:b/>
          <w:sz w:val="22"/>
          <w:szCs w:val="22"/>
        </w:rPr>
      </w:pPr>
    </w:p>
    <w:p w:rsidR="00E27E20" w:rsidRPr="00962C7D" w:rsidRDefault="00E27E20" w:rsidP="00E27E20">
      <w:pPr>
        <w:rPr>
          <w:rFonts w:ascii="Arial" w:hAnsi="Arial" w:cs="Arial"/>
          <w:b/>
          <w:sz w:val="22"/>
          <w:szCs w:val="22"/>
        </w:rPr>
      </w:pPr>
    </w:p>
    <w:p w:rsidR="00E27E20" w:rsidRPr="00962C7D" w:rsidRDefault="00E27E20" w:rsidP="00E27E20">
      <w:pPr>
        <w:rPr>
          <w:rFonts w:ascii="Arial" w:hAnsi="Arial" w:cs="Arial"/>
          <w:b/>
          <w:sz w:val="22"/>
          <w:szCs w:val="22"/>
        </w:rPr>
      </w:pPr>
    </w:p>
    <w:p w:rsidR="00E27E20" w:rsidRPr="00962C7D" w:rsidRDefault="00E27E20" w:rsidP="00E27E20">
      <w:pPr>
        <w:rPr>
          <w:rFonts w:ascii="Arial" w:hAnsi="Arial" w:cs="Arial"/>
          <w:b/>
          <w:sz w:val="22"/>
          <w:szCs w:val="22"/>
        </w:rPr>
      </w:pPr>
    </w:p>
    <w:p w:rsidR="00E27E20" w:rsidRPr="00962C7D" w:rsidRDefault="00E27E20" w:rsidP="00E27E20">
      <w:pPr>
        <w:rPr>
          <w:rFonts w:ascii="Arial" w:hAnsi="Arial" w:cs="Arial"/>
          <w:b/>
          <w:sz w:val="22"/>
          <w:szCs w:val="22"/>
        </w:rPr>
      </w:pPr>
    </w:p>
    <w:p w:rsidR="00E27E20" w:rsidRPr="00962C7D" w:rsidRDefault="00E27E20" w:rsidP="00E27E20">
      <w:pPr>
        <w:rPr>
          <w:rFonts w:ascii="Arial" w:hAnsi="Arial" w:cs="Arial"/>
          <w:b/>
          <w:sz w:val="22"/>
          <w:szCs w:val="22"/>
        </w:rPr>
      </w:pPr>
    </w:p>
    <w:p w:rsidR="00E27E20" w:rsidRPr="009133FB" w:rsidRDefault="00AF0D09" w:rsidP="00E27E20">
      <w:pPr>
        <w:rPr>
          <w:rFonts w:ascii="Arial" w:hAnsi="Arial" w:cs="Arial"/>
        </w:rPr>
      </w:pPr>
      <w:r>
        <w:rPr>
          <w:rFonts w:ascii="Arial" w:hAnsi="Arial" w:cs="Arial"/>
          <w:b/>
        </w:rPr>
        <w:t>2015</w:t>
      </w:r>
      <w:r w:rsidR="00E27E20" w:rsidRPr="009133FB">
        <w:rPr>
          <w:rFonts w:ascii="Arial" w:hAnsi="Arial" w:cs="Arial"/>
          <w:b/>
        </w:rPr>
        <w:t xml:space="preserve"> I</w:t>
      </w:r>
      <w:r w:rsidR="00E27E20">
        <w:rPr>
          <w:rFonts w:ascii="Arial" w:hAnsi="Arial" w:cs="Arial"/>
          <w:b/>
        </w:rPr>
        <w:t>nternational</w:t>
      </w:r>
      <w:r w:rsidR="00E27E20" w:rsidRPr="009133FB">
        <w:rPr>
          <w:rFonts w:ascii="Arial" w:hAnsi="Arial" w:cs="Arial"/>
          <w:b/>
        </w:rPr>
        <w:t xml:space="preserve"> C</w:t>
      </w:r>
      <w:r w:rsidR="00E27E20">
        <w:rPr>
          <w:rFonts w:ascii="Arial" w:hAnsi="Arial" w:cs="Arial"/>
          <w:b/>
        </w:rPr>
        <w:t>ompetitions and</w:t>
      </w:r>
      <w:r w:rsidR="00E27E20" w:rsidRPr="009133FB">
        <w:rPr>
          <w:rFonts w:ascii="Arial" w:hAnsi="Arial" w:cs="Arial"/>
          <w:b/>
        </w:rPr>
        <w:t xml:space="preserve"> A</w:t>
      </w:r>
      <w:r w:rsidR="00E27E20">
        <w:rPr>
          <w:rFonts w:ascii="Arial" w:hAnsi="Arial" w:cs="Arial"/>
          <w:b/>
        </w:rPr>
        <w:t>ssessments</w:t>
      </w:r>
      <w:r w:rsidR="00E27E20" w:rsidRPr="009133FB">
        <w:rPr>
          <w:rFonts w:ascii="Arial" w:hAnsi="Arial" w:cs="Arial"/>
          <w:b/>
        </w:rPr>
        <w:t xml:space="preserve"> </w:t>
      </w:r>
      <w:r w:rsidR="00E27E20">
        <w:rPr>
          <w:rFonts w:ascii="Arial" w:hAnsi="Arial" w:cs="Arial"/>
          <w:b/>
        </w:rPr>
        <w:t>for</w:t>
      </w:r>
      <w:r w:rsidR="00E27E20" w:rsidRPr="009133FB">
        <w:rPr>
          <w:rFonts w:ascii="Arial" w:hAnsi="Arial" w:cs="Arial"/>
          <w:b/>
        </w:rPr>
        <w:t xml:space="preserve"> S</w:t>
      </w:r>
      <w:r w:rsidR="00E27E20">
        <w:rPr>
          <w:rFonts w:ascii="Arial" w:hAnsi="Arial" w:cs="Arial"/>
          <w:b/>
        </w:rPr>
        <w:t xml:space="preserve">chools </w:t>
      </w:r>
      <w:r w:rsidR="00E27E20" w:rsidRPr="009133FB">
        <w:rPr>
          <w:rFonts w:ascii="Arial" w:hAnsi="Arial" w:cs="Arial"/>
          <w:b/>
        </w:rPr>
        <w:t>(ICAS)</w:t>
      </w:r>
    </w:p>
    <w:p w:rsidR="00E27E20" w:rsidRDefault="00E27E20" w:rsidP="00E27E20">
      <w:pPr>
        <w:jc w:val="both"/>
        <w:rPr>
          <w:rFonts w:ascii="Arial" w:hAnsi="Arial" w:cs="Arial"/>
          <w:b/>
        </w:rPr>
      </w:pPr>
    </w:p>
    <w:p w:rsidR="00E27E20" w:rsidRPr="009133FB" w:rsidRDefault="00E27E20" w:rsidP="00E27E20">
      <w:pPr>
        <w:jc w:val="center"/>
        <w:rPr>
          <w:rFonts w:ascii="Arial" w:hAnsi="Arial" w:cs="Arial"/>
          <w:b/>
          <w:sz w:val="32"/>
        </w:rPr>
      </w:pPr>
      <w:r w:rsidRPr="009133FB">
        <w:rPr>
          <w:rFonts w:ascii="Arial" w:hAnsi="Arial" w:cs="Arial"/>
          <w:b/>
          <w:sz w:val="32"/>
        </w:rPr>
        <w:t>Registration Form</w:t>
      </w:r>
    </w:p>
    <w:p w:rsidR="00E27E20" w:rsidRPr="00962C7D" w:rsidRDefault="00E27E20" w:rsidP="00E27E20">
      <w:pPr>
        <w:rPr>
          <w:rFonts w:ascii="Arial" w:hAnsi="Arial" w:cs="Arial"/>
          <w:b/>
        </w:rPr>
      </w:pPr>
    </w:p>
    <w:p w:rsidR="00E27E20" w:rsidRPr="00F00EE4" w:rsidRDefault="00E27E20" w:rsidP="00E27E20">
      <w:pPr>
        <w:rPr>
          <w:rFonts w:ascii="Arial" w:hAnsi="Arial" w:cs="Arial"/>
          <w:b/>
          <w:sz w:val="18"/>
          <w:szCs w:val="18"/>
        </w:rPr>
      </w:pPr>
      <w:r w:rsidRPr="00F00EE4">
        <w:rPr>
          <w:rFonts w:ascii="Arial" w:hAnsi="Arial" w:cs="Arial"/>
          <w:b/>
          <w:sz w:val="18"/>
          <w:szCs w:val="18"/>
        </w:rPr>
        <w:t>Please return this form to your child’s school</w:t>
      </w:r>
    </w:p>
    <w:p w:rsidR="00E27E20" w:rsidRPr="00F00EE4" w:rsidRDefault="00E27E20" w:rsidP="00E27E20">
      <w:pPr>
        <w:rPr>
          <w:rFonts w:ascii="Arial" w:hAnsi="Arial" w:cs="Arial"/>
          <w:b/>
          <w:sz w:val="18"/>
          <w:szCs w:val="18"/>
        </w:rPr>
      </w:pPr>
    </w:p>
    <w:p w:rsidR="00E27E20" w:rsidRPr="00F00EE4" w:rsidRDefault="00E27E20" w:rsidP="00E27E20">
      <w:pPr>
        <w:pBdr>
          <w:bottom w:val="single" w:sz="4" w:space="1" w:color="auto"/>
        </w:pBdr>
        <w:rPr>
          <w:rFonts w:ascii="Arial" w:hAnsi="Arial" w:cs="Arial"/>
          <w:sz w:val="18"/>
          <w:szCs w:val="18"/>
        </w:rPr>
      </w:pPr>
      <w:r w:rsidRPr="00F00EE4">
        <w:rPr>
          <w:rFonts w:ascii="Arial" w:hAnsi="Arial" w:cs="Arial"/>
          <w:sz w:val="18"/>
          <w:szCs w:val="18"/>
        </w:rPr>
        <w:t>I give permission for my child</w:t>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t>of</w:t>
      </w:r>
    </w:p>
    <w:p w:rsidR="00E27E20" w:rsidRPr="00F00EE4" w:rsidRDefault="00E27E20" w:rsidP="00E27E20">
      <w:pPr>
        <w:rPr>
          <w:rFonts w:ascii="Arial" w:hAnsi="Arial" w:cs="Arial"/>
          <w:sz w:val="18"/>
          <w:szCs w:val="18"/>
        </w:rPr>
      </w:pP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t xml:space="preserve">     </w:t>
      </w:r>
      <w:r w:rsidR="000F2BF2" w:rsidRPr="00F00EE4">
        <w:rPr>
          <w:rFonts w:ascii="Arial" w:hAnsi="Arial" w:cs="Arial"/>
          <w:sz w:val="18"/>
          <w:szCs w:val="18"/>
        </w:rPr>
        <w:t xml:space="preserve">               </w:t>
      </w:r>
      <w:r w:rsidRPr="00F00EE4">
        <w:rPr>
          <w:rFonts w:ascii="Arial" w:hAnsi="Arial" w:cs="Arial"/>
          <w:i/>
          <w:color w:val="808080"/>
          <w:sz w:val="18"/>
          <w:szCs w:val="18"/>
        </w:rPr>
        <w:t>Child’s name</w:t>
      </w:r>
      <w:r w:rsidRPr="00F00EE4">
        <w:rPr>
          <w:rFonts w:ascii="Arial" w:hAnsi="Arial" w:cs="Arial"/>
          <w:color w:val="808080"/>
          <w:sz w:val="18"/>
          <w:szCs w:val="18"/>
        </w:rPr>
        <w:t xml:space="preserve"> </w:t>
      </w:r>
      <w:r w:rsidRPr="00F00EE4">
        <w:rPr>
          <w:rFonts w:ascii="Arial" w:hAnsi="Arial" w:cs="Arial"/>
          <w:color w:val="808080"/>
          <w:sz w:val="18"/>
          <w:szCs w:val="18"/>
        </w:rPr>
        <w:tab/>
      </w:r>
      <w:r w:rsidRPr="00F00EE4">
        <w:rPr>
          <w:rFonts w:ascii="Arial" w:hAnsi="Arial" w:cs="Arial"/>
          <w:sz w:val="18"/>
          <w:szCs w:val="18"/>
        </w:rPr>
        <w:tab/>
      </w:r>
      <w:r w:rsidRPr="00F00EE4">
        <w:rPr>
          <w:rFonts w:ascii="Arial" w:hAnsi="Arial" w:cs="Arial"/>
          <w:sz w:val="18"/>
          <w:szCs w:val="18"/>
        </w:rPr>
        <w:tab/>
        <w:t xml:space="preserve">  </w:t>
      </w:r>
      <w:r w:rsidR="000F2BF2" w:rsidRPr="00F00EE4">
        <w:rPr>
          <w:rFonts w:ascii="Arial" w:hAnsi="Arial" w:cs="Arial"/>
          <w:sz w:val="18"/>
          <w:szCs w:val="18"/>
        </w:rPr>
        <w:t xml:space="preserve">               </w:t>
      </w:r>
      <w:r w:rsidR="002D1C5E">
        <w:rPr>
          <w:rFonts w:ascii="Arial" w:hAnsi="Arial" w:cs="Arial"/>
          <w:sz w:val="18"/>
          <w:szCs w:val="18"/>
        </w:rPr>
        <w:t xml:space="preserve">                  </w:t>
      </w:r>
      <w:r w:rsidRPr="00F00EE4">
        <w:rPr>
          <w:rFonts w:ascii="Arial" w:hAnsi="Arial" w:cs="Arial"/>
          <w:i/>
          <w:color w:val="808080"/>
          <w:sz w:val="18"/>
          <w:szCs w:val="18"/>
        </w:rPr>
        <w:t>Class</w:t>
      </w:r>
    </w:p>
    <w:p w:rsidR="00E27E20" w:rsidRPr="00F00EE4" w:rsidRDefault="00E27E20" w:rsidP="00E27E20">
      <w:pPr>
        <w:rPr>
          <w:rFonts w:ascii="Arial" w:hAnsi="Arial" w:cs="Arial"/>
          <w:sz w:val="18"/>
          <w:szCs w:val="18"/>
        </w:rPr>
      </w:pPr>
    </w:p>
    <w:p w:rsidR="00E27E20" w:rsidRPr="00F00EE4" w:rsidRDefault="00E27E20" w:rsidP="00E27E20">
      <w:pPr>
        <w:rPr>
          <w:rFonts w:ascii="Arial" w:hAnsi="Arial" w:cs="Arial"/>
          <w:sz w:val="18"/>
          <w:szCs w:val="18"/>
        </w:rPr>
      </w:pPr>
      <w:proofErr w:type="gramStart"/>
      <w:r w:rsidRPr="00F00EE4">
        <w:rPr>
          <w:rFonts w:ascii="Arial" w:hAnsi="Arial" w:cs="Arial"/>
          <w:sz w:val="18"/>
          <w:szCs w:val="18"/>
        </w:rPr>
        <w:t>to</w:t>
      </w:r>
      <w:proofErr w:type="gramEnd"/>
      <w:r w:rsidRPr="00F00EE4">
        <w:rPr>
          <w:rFonts w:ascii="Arial" w:hAnsi="Arial" w:cs="Arial"/>
          <w:sz w:val="18"/>
          <w:szCs w:val="18"/>
        </w:rPr>
        <w:t xml:space="preserve"> participate in the following </w:t>
      </w:r>
      <w:r w:rsidR="00AF0D09" w:rsidRPr="00F00EE4">
        <w:rPr>
          <w:rFonts w:ascii="Arial" w:hAnsi="Arial" w:cs="Arial"/>
          <w:sz w:val="18"/>
          <w:szCs w:val="18"/>
        </w:rPr>
        <w:t>2015</w:t>
      </w:r>
      <w:r w:rsidRPr="00F00EE4">
        <w:rPr>
          <w:rFonts w:ascii="Arial" w:hAnsi="Arial" w:cs="Arial"/>
          <w:sz w:val="18"/>
          <w:szCs w:val="18"/>
        </w:rPr>
        <w:t xml:space="preserve"> International Competitions and Assessments for Schools (ICAS):</w:t>
      </w:r>
    </w:p>
    <w:p w:rsidR="00E27E20" w:rsidRPr="00F00EE4" w:rsidRDefault="00E27E20" w:rsidP="00E27E20">
      <w:pPr>
        <w:rPr>
          <w:rFonts w:ascii="Arial" w:hAnsi="Arial" w:cs="Arial"/>
          <w:i/>
          <w:sz w:val="18"/>
          <w:szCs w:val="18"/>
        </w:rPr>
      </w:pPr>
    </w:p>
    <w:p w:rsidR="00E27E20" w:rsidRPr="00F00EE4" w:rsidRDefault="00E27E20" w:rsidP="00E27E20">
      <w:pPr>
        <w:rPr>
          <w:rFonts w:ascii="Arial" w:hAnsi="Arial" w:cs="Arial"/>
          <w:sz w:val="18"/>
          <w:szCs w:val="18"/>
        </w:rPr>
      </w:pPr>
      <w:r w:rsidRPr="00F00EE4">
        <w:rPr>
          <w:rFonts w:ascii="Arial" w:hAnsi="Arial" w:cs="Arial"/>
          <w:sz w:val="18"/>
          <w:szCs w:val="18"/>
        </w:rPr>
        <w:t>Please select the subjects you would like your child to enter:</w:t>
      </w:r>
    </w:p>
    <w:p w:rsidR="00E27E20" w:rsidRPr="00F00EE4" w:rsidRDefault="00E27E20" w:rsidP="00E27E20">
      <w:pPr>
        <w:rPr>
          <w:rFonts w:ascii="Arial" w:hAnsi="Arial" w:cs="Arial"/>
          <w:i/>
          <w:sz w:val="18"/>
          <w:szCs w:val="18"/>
        </w:rPr>
      </w:pPr>
    </w:p>
    <w:tbl>
      <w:tblPr>
        <w:tblStyle w:val="TableGrid"/>
        <w:tblW w:w="0" w:type="auto"/>
        <w:tblInd w:w="392" w:type="dxa"/>
        <w:tblLook w:val="04A0" w:firstRow="1" w:lastRow="0" w:firstColumn="1" w:lastColumn="0" w:noHBand="0" w:noVBand="1"/>
      </w:tblPr>
      <w:tblGrid>
        <w:gridCol w:w="1701"/>
        <w:gridCol w:w="1134"/>
        <w:gridCol w:w="2268"/>
        <w:gridCol w:w="2693"/>
        <w:gridCol w:w="1134"/>
      </w:tblGrid>
      <w:tr w:rsidR="00E27E20" w:rsidRPr="00F00EE4" w:rsidTr="0074738E">
        <w:tc>
          <w:tcPr>
            <w:tcW w:w="1701" w:type="dxa"/>
            <w:vAlign w:val="center"/>
          </w:tcPr>
          <w:p w:rsidR="00E27E20" w:rsidRPr="00F00EE4" w:rsidRDefault="00E27E20" w:rsidP="0074738E">
            <w:pPr>
              <w:rPr>
                <w:rFonts w:ascii="Arial" w:hAnsi="Arial" w:cs="Arial"/>
                <w:b/>
                <w:sz w:val="18"/>
                <w:szCs w:val="18"/>
              </w:rPr>
            </w:pPr>
            <w:r w:rsidRPr="00F00EE4">
              <w:rPr>
                <w:rFonts w:ascii="Arial" w:hAnsi="Arial" w:cs="Arial"/>
                <w:b/>
                <w:sz w:val="18"/>
                <w:szCs w:val="18"/>
              </w:rPr>
              <w:t>Subject/Paper</w:t>
            </w:r>
          </w:p>
        </w:tc>
        <w:tc>
          <w:tcPr>
            <w:tcW w:w="1134" w:type="dxa"/>
            <w:vAlign w:val="center"/>
          </w:tcPr>
          <w:p w:rsidR="00E27E20" w:rsidRPr="00F00EE4" w:rsidRDefault="00E27E20" w:rsidP="0074738E">
            <w:pPr>
              <w:jc w:val="center"/>
              <w:rPr>
                <w:rFonts w:ascii="Arial" w:hAnsi="Arial" w:cs="Arial"/>
                <w:b/>
                <w:sz w:val="18"/>
                <w:szCs w:val="18"/>
              </w:rPr>
            </w:pPr>
            <w:r w:rsidRPr="00F00EE4">
              <w:rPr>
                <w:rFonts w:ascii="Arial" w:hAnsi="Arial" w:cs="Arial"/>
                <w:b/>
                <w:sz w:val="18"/>
                <w:szCs w:val="18"/>
              </w:rPr>
              <w:t>School Years</w:t>
            </w:r>
          </w:p>
        </w:tc>
        <w:tc>
          <w:tcPr>
            <w:tcW w:w="2268" w:type="dxa"/>
            <w:vAlign w:val="center"/>
          </w:tcPr>
          <w:p w:rsidR="00E27E20" w:rsidRPr="00F00EE4" w:rsidRDefault="00E27E20" w:rsidP="0074738E">
            <w:pPr>
              <w:jc w:val="center"/>
              <w:rPr>
                <w:rFonts w:ascii="Arial" w:hAnsi="Arial" w:cs="Arial"/>
                <w:b/>
                <w:sz w:val="18"/>
                <w:szCs w:val="18"/>
              </w:rPr>
            </w:pPr>
            <w:r w:rsidRPr="00F00EE4">
              <w:rPr>
                <w:rFonts w:ascii="Arial" w:hAnsi="Arial" w:cs="Arial"/>
                <w:b/>
                <w:sz w:val="18"/>
                <w:szCs w:val="18"/>
              </w:rPr>
              <w:t>Official Sitting Date</w:t>
            </w:r>
          </w:p>
        </w:tc>
        <w:tc>
          <w:tcPr>
            <w:tcW w:w="2693" w:type="dxa"/>
            <w:vAlign w:val="center"/>
          </w:tcPr>
          <w:p w:rsidR="00E27E20" w:rsidRPr="00F00EE4" w:rsidRDefault="00067E52" w:rsidP="0074738E">
            <w:pPr>
              <w:jc w:val="center"/>
              <w:rPr>
                <w:rFonts w:ascii="Arial" w:hAnsi="Arial" w:cs="Arial"/>
                <w:b/>
                <w:sz w:val="18"/>
                <w:szCs w:val="18"/>
              </w:rPr>
            </w:pPr>
            <w:r w:rsidRPr="00F00EE4">
              <w:rPr>
                <w:rFonts w:ascii="Arial" w:hAnsi="Arial" w:cs="Arial"/>
                <w:b/>
                <w:sz w:val="18"/>
                <w:szCs w:val="18"/>
              </w:rPr>
              <w:t>Entry F</w:t>
            </w:r>
            <w:r w:rsidR="00E27E20" w:rsidRPr="00F00EE4">
              <w:rPr>
                <w:rFonts w:ascii="Arial" w:hAnsi="Arial" w:cs="Arial"/>
                <w:b/>
                <w:sz w:val="18"/>
                <w:szCs w:val="18"/>
              </w:rPr>
              <w:t>ee, incl. GST</w:t>
            </w:r>
          </w:p>
        </w:tc>
        <w:tc>
          <w:tcPr>
            <w:tcW w:w="1134" w:type="dxa"/>
          </w:tcPr>
          <w:p w:rsidR="00E27E20" w:rsidRPr="00F00EE4" w:rsidRDefault="00067E52" w:rsidP="0074738E">
            <w:pPr>
              <w:jc w:val="center"/>
              <w:rPr>
                <w:rFonts w:ascii="Arial" w:hAnsi="Arial" w:cs="Arial"/>
                <w:b/>
                <w:sz w:val="18"/>
                <w:szCs w:val="18"/>
              </w:rPr>
            </w:pPr>
            <w:r w:rsidRPr="00F00EE4">
              <w:rPr>
                <w:rFonts w:ascii="Arial" w:hAnsi="Arial" w:cs="Arial"/>
                <w:b/>
                <w:sz w:val="18"/>
                <w:szCs w:val="18"/>
              </w:rPr>
              <w:t>Fee E</w:t>
            </w:r>
            <w:r w:rsidR="00E27E20" w:rsidRPr="00F00EE4">
              <w:rPr>
                <w:rFonts w:ascii="Arial" w:hAnsi="Arial" w:cs="Arial"/>
                <w:b/>
                <w:sz w:val="18"/>
                <w:szCs w:val="18"/>
              </w:rPr>
              <w:t>nclosed</w:t>
            </w:r>
          </w:p>
        </w:tc>
      </w:tr>
      <w:tr w:rsidR="00E27E20" w:rsidRPr="00F00EE4" w:rsidTr="0074738E">
        <w:tc>
          <w:tcPr>
            <w:tcW w:w="1701" w:type="dxa"/>
          </w:tcPr>
          <w:p w:rsidR="002D1C5E" w:rsidRDefault="002D1C5E" w:rsidP="002D1C5E">
            <w:pPr>
              <w:spacing w:after="240"/>
              <w:jc w:val="center"/>
              <w:rPr>
                <w:rFonts w:ascii="Arial" w:hAnsi="Arial" w:cs="Arial"/>
                <w:sz w:val="18"/>
                <w:szCs w:val="18"/>
              </w:rPr>
            </w:pPr>
          </w:p>
          <w:p w:rsidR="00E27E20" w:rsidRPr="00F00EE4" w:rsidRDefault="00AF0D09" w:rsidP="002D1C5E">
            <w:pPr>
              <w:spacing w:after="240"/>
              <w:jc w:val="center"/>
              <w:rPr>
                <w:rFonts w:ascii="Arial" w:hAnsi="Arial" w:cs="Arial"/>
                <w:sz w:val="18"/>
                <w:szCs w:val="18"/>
              </w:rPr>
            </w:pPr>
            <w:r w:rsidRPr="00F00EE4">
              <w:rPr>
                <w:rFonts w:ascii="Arial" w:hAnsi="Arial" w:cs="Arial"/>
                <w:sz w:val="18"/>
                <w:szCs w:val="18"/>
              </w:rPr>
              <w:t>Digital Technologies</w:t>
            </w:r>
            <w:r w:rsidRPr="00F00EE4">
              <w:rPr>
                <w:rFonts w:ascii="Arial" w:hAnsi="Arial" w:cs="Arial"/>
                <w:i/>
                <w:sz w:val="18"/>
                <w:szCs w:val="18"/>
              </w:rPr>
              <w:t>*</w:t>
            </w:r>
          </w:p>
        </w:tc>
        <w:tc>
          <w:tcPr>
            <w:tcW w:w="1134" w:type="dxa"/>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3–</w:t>
            </w:r>
            <w:r w:rsidR="00E27E20" w:rsidRPr="00F00EE4">
              <w:rPr>
                <w:rFonts w:ascii="Arial" w:hAnsi="Arial" w:cs="Arial"/>
                <w:sz w:val="18"/>
                <w:szCs w:val="18"/>
              </w:rPr>
              <w:t>10</w:t>
            </w:r>
          </w:p>
        </w:tc>
        <w:tc>
          <w:tcPr>
            <w:tcW w:w="2268" w:type="dxa"/>
            <w:vAlign w:val="center"/>
          </w:tcPr>
          <w:p w:rsidR="00E27E20" w:rsidRPr="00F00EE4" w:rsidRDefault="00AF0D09" w:rsidP="00F00EE4">
            <w:pPr>
              <w:jc w:val="center"/>
              <w:rPr>
                <w:rFonts w:ascii="Arial" w:hAnsi="Arial" w:cs="Arial"/>
                <w:sz w:val="18"/>
                <w:szCs w:val="18"/>
              </w:rPr>
            </w:pPr>
            <w:r w:rsidRPr="00F00EE4">
              <w:rPr>
                <w:rFonts w:ascii="Arial" w:hAnsi="Arial" w:cs="Arial"/>
                <w:sz w:val="18"/>
                <w:szCs w:val="18"/>
              </w:rPr>
              <w:t>19</w:t>
            </w:r>
            <w:r w:rsidR="00E27E20" w:rsidRPr="00F00EE4">
              <w:rPr>
                <w:rFonts w:ascii="Arial" w:hAnsi="Arial" w:cs="Arial"/>
                <w:sz w:val="18"/>
                <w:szCs w:val="18"/>
              </w:rPr>
              <w:t xml:space="preserve"> May 201</w:t>
            </w:r>
            <w:r w:rsidRPr="00F00EE4">
              <w:rPr>
                <w:rFonts w:ascii="Arial" w:hAnsi="Arial" w:cs="Arial"/>
                <w:sz w:val="18"/>
                <w:szCs w:val="18"/>
              </w:rPr>
              <w:t>5</w:t>
            </w:r>
          </w:p>
        </w:tc>
        <w:tc>
          <w:tcPr>
            <w:tcW w:w="2693" w:type="dxa"/>
            <w:vAlign w:val="center"/>
          </w:tcPr>
          <w:p w:rsidR="00E27E20" w:rsidRPr="00F00EE4" w:rsidRDefault="002253BE" w:rsidP="00F00EE4">
            <w:pPr>
              <w:rPr>
                <w:rFonts w:ascii="Arial" w:hAnsi="Arial" w:cs="Arial"/>
                <w:sz w:val="18"/>
                <w:szCs w:val="18"/>
              </w:rPr>
            </w:pPr>
            <w:r>
              <w:rPr>
                <w:rFonts w:ascii="Arial" w:hAnsi="Arial" w:cs="Arial"/>
                <w:sz w:val="18"/>
                <w:szCs w:val="18"/>
              </w:rPr>
              <w:t>$8.80</w:t>
            </w:r>
          </w:p>
        </w:tc>
        <w:tc>
          <w:tcPr>
            <w:tcW w:w="1134" w:type="dxa"/>
          </w:tcPr>
          <w:p w:rsidR="00E27E20" w:rsidRPr="00F00EE4" w:rsidRDefault="00E27E20" w:rsidP="00F00EE4">
            <w:pPr>
              <w:jc w:val="center"/>
              <w:rPr>
                <w:rFonts w:ascii="Arial" w:hAnsi="Arial" w:cs="Arial"/>
                <w:sz w:val="18"/>
                <w:szCs w:val="18"/>
              </w:rPr>
            </w:pPr>
          </w:p>
        </w:tc>
      </w:tr>
      <w:tr w:rsidR="00E27E20" w:rsidRPr="00F00EE4" w:rsidTr="0074738E">
        <w:tc>
          <w:tcPr>
            <w:tcW w:w="1701" w:type="dxa"/>
          </w:tcPr>
          <w:p w:rsidR="00F00EE4" w:rsidRDefault="00F00EE4" w:rsidP="00F00EE4">
            <w:pPr>
              <w:jc w:val="center"/>
              <w:rPr>
                <w:rFonts w:ascii="Arial" w:hAnsi="Arial" w:cs="Arial"/>
                <w:sz w:val="18"/>
                <w:szCs w:val="18"/>
              </w:rPr>
            </w:pPr>
          </w:p>
          <w:p w:rsidR="00E27E20" w:rsidRPr="00F00EE4" w:rsidRDefault="00E27E20" w:rsidP="00F00EE4">
            <w:pPr>
              <w:jc w:val="center"/>
              <w:rPr>
                <w:rFonts w:ascii="Arial" w:hAnsi="Arial" w:cs="Arial"/>
                <w:sz w:val="18"/>
                <w:szCs w:val="18"/>
              </w:rPr>
            </w:pPr>
            <w:r w:rsidRPr="00F00EE4">
              <w:rPr>
                <w:rFonts w:ascii="Arial" w:hAnsi="Arial" w:cs="Arial"/>
                <w:sz w:val="18"/>
                <w:szCs w:val="18"/>
              </w:rPr>
              <w:t>Science</w:t>
            </w:r>
          </w:p>
        </w:tc>
        <w:tc>
          <w:tcPr>
            <w:tcW w:w="1134" w:type="dxa"/>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2–</w:t>
            </w:r>
            <w:r w:rsidR="00E27E20" w:rsidRPr="00F00EE4">
              <w:rPr>
                <w:rFonts w:ascii="Arial" w:hAnsi="Arial" w:cs="Arial"/>
                <w:sz w:val="18"/>
                <w:szCs w:val="18"/>
              </w:rPr>
              <w:t>12</w:t>
            </w:r>
          </w:p>
        </w:tc>
        <w:tc>
          <w:tcPr>
            <w:tcW w:w="2268" w:type="dxa"/>
            <w:vAlign w:val="center"/>
          </w:tcPr>
          <w:p w:rsidR="00E27E20" w:rsidRPr="00F00EE4" w:rsidRDefault="00AF0D09" w:rsidP="00F00EE4">
            <w:pPr>
              <w:jc w:val="center"/>
              <w:rPr>
                <w:rFonts w:ascii="Arial" w:hAnsi="Arial" w:cs="Arial"/>
                <w:sz w:val="18"/>
                <w:szCs w:val="18"/>
              </w:rPr>
            </w:pPr>
            <w:r w:rsidRPr="00F00EE4">
              <w:rPr>
                <w:rFonts w:ascii="Arial" w:hAnsi="Arial" w:cs="Arial"/>
                <w:sz w:val="18"/>
                <w:szCs w:val="18"/>
              </w:rPr>
              <w:t>3</w:t>
            </w:r>
            <w:r w:rsidR="00E27E20" w:rsidRPr="00F00EE4">
              <w:rPr>
                <w:rFonts w:ascii="Arial" w:hAnsi="Arial" w:cs="Arial"/>
                <w:sz w:val="18"/>
                <w:szCs w:val="18"/>
              </w:rPr>
              <w:t xml:space="preserve"> June 201</w:t>
            </w:r>
            <w:r w:rsidRPr="00F00EE4">
              <w:rPr>
                <w:rFonts w:ascii="Arial" w:hAnsi="Arial" w:cs="Arial"/>
                <w:sz w:val="18"/>
                <w:szCs w:val="18"/>
              </w:rPr>
              <w:t>5</w:t>
            </w:r>
          </w:p>
        </w:tc>
        <w:tc>
          <w:tcPr>
            <w:tcW w:w="2693" w:type="dxa"/>
          </w:tcPr>
          <w:p w:rsidR="002253BE" w:rsidRDefault="002253BE" w:rsidP="00F00EE4">
            <w:pPr>
              <w:rPr>
                <w:rFonts w:ascii="Arial" w:hAnsi="Arial" w:cs="Arial"/>
                <w:sz w:val="18"/>
                <w:szCs w:val="18"/>
              </w:rPr>
            </w:pPr>
          </w:p>
          <w:p w:rsidR="00E27E20" w:rsidRDefault="002253BE" w:rsidP="00F00EE4">
            <w:pPr>
              <w:rPr>
                <w:rFonts w:ascii="Arial" w:hAnsi="Arial" w:cs="Arial"/>
                <w:sz w:val="18"/>
                <w:szCs w:val="18"/>
              </w:rPr>
            </w:pPr>
            <w:r>
              <w:rPr>
                <w:rFonts w:ascii="Arial" w:hAnsi="Arial" w:cs="Arial"/>
                <w:sz w:val="18"/>
                <w:szCs w:val="18"/>
              </w:rPr>
              <w:t>$8.80</w:t>
            </w:r>
          </w:p>
          <w:p w:rsidR="002253BE" w:rsidRPr="00F00EE4" w:rsidRDefault="002253BE" w:rsidP="00F00EE4">
            <w:pPr>
              <w:rPr>
                <w:rFonts w:ascii="Arial" w:hAnsi="Arial" w:cs="Arial"/>
                <w:sz w:val="18"/>
                <w:szCs w:val="18"/>
              </w:rPr>
            </w:pPr>
          </w:p>
        </w:tc>
        <w:tc>
          <w:tcPr>
            <w:tcW w:w="1134" w:type="dxa"/>
          </w:tcPr>
          <w:p w:rsidR="00E27E20" w:rsidRPr="00F00EE4" w:rsidRDefault="00E27E20" w:rsidP="00F00EE4">
            <w:pPr>
              <w:jc w:val="center"/>
              <w:rPr>
                <w:rFonts w:ascii="Arial" w:hAnsi="Arial" w:cs="Arial"/>
                <w:sz w:val="18"/>
                <w:szCs w:val="18"/>
              </w:rPr>
            </w:pPr>
          </w:p>
        </w:tc>
      </w:tr>
      <w:tr w:rsidR="00E27E20" w:rsidRPr="00F00EE4" w:rsidTr="0074738E">
        <w:tc>
          <w:tcPr>
            <w:tcW w:w="1701" w:type="dxa"/>
          </w:tcPr>
          <w:p w:rsidR="00F00EE4" w:rsidRDefault="00F00EE4" w:rsidP="00F00EE4">
            <w:pPr>
              <w:jc w:val="center"/>
              <w:rPr>
                <w:rFonts w:ascii="Arial" w:hAnsi="Arial" w:cs="Arial"/>
                <w:sz w:val="18"/>
                <w:szCs w:val="18"/>
              </w:rPr>
            </w:pPr>
          </w:p>
          <w:p w:rsidR="00E27E20" w:rsidRPr="00F00EE4" w:rsidRDefault="00E27E20" w:rsidP="00F00EE4">
            <w:pPr>
              <w:jc w:val="center"/>
              <w:rPr>
                <w:rFonts w:ascii="Arial" w:hAnsi="Arial" w:cs="Arial"/>
                <w:sz w:val="18"/>
                <w:szCs w:val="18"/>
              </w:rPr>
            </w:pPr>
            <w:r w:rsidRPr="00F00EE4">
              <w:rPr>
                <w:rFonts w:ascii="Arial" w:hAnsi="Arial" w:cs="Arial"/>
                <w:sz w:val="18"/>
                <w:szCs w:val="18"/>
              </w:rPr>
              <w:t>Writing</w:t>
            </w:r>
          </w:p>
        </w:tc>
        <w:tc>
          <w:tcPr>
            <w:tcW w:w="1134" w:type="dxa"/>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3–</w:t>
            </w:r>
            <w:r w:rsidR="00E27E20" w:rsidRPr="00F00EE4">
              <w:rPr>
                <w:rFonts w:ascii="Arial" w:hAnsi="Arial" w:cs="Arial"/>
                <w:sz w:val="18"/>
                <w:szCs w:val="18"/>
              </w:rPr>
              <w:t>12</w:t>
            </w:r>
          </w:p>
        </w:tc>
        <w:tc>
          <w:tcPr>
            <w:tcW w:w="2268" w:type="dxa"/>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15–</w:t>
            </w:r>
            <w:r w:rsidR="00AF0D09" w:rsidRPr="00F00EE4">
              <w:rPr>
                <w:rFonts w:ascii="Arial" w:hAnsi="Arial" w:cs="Arial"/>
                <w:sz w:val="18"/>
                <w:szCs w:val="18"/>
              </w:rPr>
              <w:t>19 June 2015</w:t>
            </w:r>
            <w:r w:rsidRPr="00F00EE4">
              <w:rPr>
                <w:rFonts w:ascii="Arial" w:hAnsi="Arial" w:cs="Arial"/>
                <w:i/>
                <w:sz w:val="18"/>
                <w:szCs w:val="18"/>
                <w:lang w:val="en-US"/>
              </w:rPr>
              <w:t>*</w:t>
            </w:r>
            <w:r w:rsidR="00302410" w:rsidRPr="00F00EE4">
              <w:rPr>
                <w:rFonts w:ascii="Arial" w:hAnsi="Arial" w:cs="Arial"/>
                <w:i/>
                <w:sz w:val="18"/>
                <w:szCs w:val="18"/>
                <w:lang w:val="en-US"/>
              </w:rPr>
              <w:t>*</w:t>
            </w:r>
          </w:p>
        </w:tc>
        <w:tc>
          <w:tcPr>
            <w:tcW w:w="2693" w:type="dxa"/>
          </w:tcPr>
          <w:p w:rsidR="002253BE" w:rsidRDefault="002253BE" w:rsidP="00F00EE4">
            <w:pPr>
              <w:rPr>
                <w:rFonts w:ascii="Arial" w:hAnsi="Arial" w:cs="Arial"/>
                <w:sz w:val="18"/>
                <w:szCs w:val="18"/>
              </w:rPr>
            </w:pPr>
          </w:p>
          <w:p w:rsidR="00E27E20" w:rsidRDefault="002253BE" w:rsidP="00F00EE4">
            <w:pPr>
              <w:rPr>
                <w:rFonts w:ascii="Arial" w:hAnsi="Arial" w:cs="Arial"/>
                <w:sz w:val="18"/>
                <w:szCs w:val="18"/>
              </w:rPr>
            </w:pPr>
            <w:r>
              <w:rPr>
                <w:rFonts w:ascii="Arial" w:hAnsi="Arial" w:cs="Arial"/>
                <w:sz w:val="18"/>
                <w:szCs w:val="18"/>
              </w:rPr>
              <w:t>$</w:t>
            </w:r>
            <w:r>
              <w:rPr>
                <w:rFonts w:ascii="Arial" w:hAnsi="Arial" w:cs="Arial"/>
                <w:sz w:val="18"/>
                <w:szCs w:val="18"/>
              </w:rPr>
              <w:t>18.7</w:t>
            </w:r>
            <w:r>
              <w:rPr>
                <w:rFonts w:ascii="Arial" w:hAnsi="Arial" w:cs="Arial"/>
                <w:sz w:val="18"/>
                <w:szCs w:val="18"/>
              </w:rPr>
              <w:t>0</w:t>
            </w:r>
          </w:p>
          <w:p w:rsidR="002253BE" w:rsidRPr="00F00EE4" w:rsidRDefault="002253BE" w:rsidP="00F00EE4">
            <w:pPr>
              <w:rPr>
                <w:rFonts w:ascii="Arial" w:hAnsi="Arial" w:cs="Arial"/>
                <w:sz w:val="18"/>
                <w:szCs w:val="18"/>
              </w:rPr>
            </w:pPr>
          </w:p>
        </w:tc>
        <w:tc>
          <w:tcPr>
            <w:tcW w:w="1134" w:type="dxa"/>
          </w:tcPr>
          <w:p w:rsidR="00E27E20" w:rsidRPr="00F00EE4" w:rsidRDefault="00E27E20" w:rsidP="00F00EE4">
            <w:pPr>
              <w:jc w:val="center"/>
              <w:rPr>
                <w:rFonts w:ascii="Arial" w:hAnsi="Arial" w:cs="Arial"/>
                <w:sz w:val="18"/>
                <w:szCs w:val="18"/>
              </w:rPr>
            </w:pPr>
          </w:p>
        </w:tc>
      </w:tr>
      <w:tr w:rsidR="00E27E20" w:rsidRPr="00F00EE4" w:rsidTr="002253BE">
        <w:trPr>
          <w:trHeight w:val="692"/>
        </w:trPr>
        <w:tc>
          <w:tcPr>
            <w:tcW w:w="1701" w:type="dxa"/>
          </w:tcPr>
          <w:p w:rsidR="00F00EE4" w:rsidRDefault="00F00EE4" w:rsidP="00F00EE4">
            <w:pPr>
              <w:jc w:val="center"/>
              <w:rPr>
                <w:rFonts w:ascii="Arial" w:hAnsi="Arial" w:cs="Arial"/>
                <w:sz w:val="18"/>
                <w:szCs w:val="18"/>
              </w:rPr>
            </w:pPr>
          </w:p>
          <w:p w:rsidR="00E27E20" w:rsidRPr="00F00EE4" w:rsidRDefault="00E27E20" w:rsidP="00F00EE4">
            <w:pPr>
              <w:jc w:val="center"/>
              <w:rPr>
                <w:rFonts w:ascii="Arial" w:hAnsi="Arial" w:cs="Arial"/>
                <w:sz w:val="18"/>
                <w:szCs w:val="18"/>
              </w:rPr>
            </w:pPr>
            <w:r w:rsidRPr="00F00EE4">
              <w:rPr>
                <w:rFonts w:ascii="Arial" w:hAnsi="Arial" w:cs="Arial"/>
                <w:sz w:val="18"/>
                <w:szCs w:val="18"/>
              </w:rPr>
              <w:t>Spelling</w:t>
            </w:r>
          </w:p>
        </w:tc>
        <w:tc>
          <w:tcPr>
            <w:tcW w:w="1134" w:type="dxa"/>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3–</w:t>
            </w:r>
            <w:r w:rsidR="00E27E20" w:rsidRPr="00F00EE4">
              <w:rPr>
                <w:rFonts w:ascii="Arial" w:hAnsi="Arial" w:cs="Arial"/>
                <w:sz w:val="18"/>
                <w:szCs w:val="18"/>
              </w:rPr>
              <w:t>7</w:t>
            </w:r>
          </w:p>
        </w:tc>
        <w:tc>
          <w:tcPr>
            <w:tcW w:w="2268" w:type="dxa"/>
            <w:vAlign w:val="center"/>
          </w:tcPr>
          <w:p w:rsidR="00E27E20" w:rsidRPr="00F00EE4" w:rsidRDefault="00AF0D09" w:rsidP="00F00EE4">
            <w:pPr>
              <w:jc w:val="center"/>
              <w:rPr>
                <w:rFonts w:ascii="Arial" w:hAnsi="Arial" w:cs="Arial"/>
                <w:sz w:val="18"/>
                <w:szCs w:val="18"/>
              </w:rPr>
            </w:pPr>
            <w:r w:rsidRPr="00F00EE4">
              <w:rPr>
                <w:rFonts w:ascii="Arial" w:hAnsi="Arial" w:cs="Arial"/>
                <w:sz w:val="18"/>
                <w:szCs w:val="18"/>
              </w:rPr>
              <w:t>16</w:t>
            </w:r>
            <w:r w:rsidR="00E27E20" w:rsidRPr="00F00EE4">
              <w:rPr>
                <w:rFonts w:ascii="Arial" w:hAnsi="Arial" w:cs="Arial"/>
                <w:sz w:val="18"/>
                <w:szCs w:val="18"/>
              </w:rPr>
              <w:t xml:space="preserve"> June 201</w:t>
            </w:r>
            <w:r w:rsidRPr="00F00EE4">
              <w:rPr>
                <w:rFonts w:ascii="Arial" w:hAnsi="Arial" w:cs="Arial"/>
                <w:sz w:val="18"/>
                <w:szCs w:val="18"/>
              </w:rPr>
              <w:t>5</w:t>
            </w:r>
          </w:p>
        </w:tc>
        <w:tc>
          <w:tcPr>
            <w:tcW w:w="2693" w:type="dxa"/>
          </w:tcPr>
          <w:p w:rsidR="002253BE" w:rsidRDefault="002253BE" w:rsidP="002253BE">
            <w:pPr>
              <w:rPr>
                <w:rFonts w:ascii="Arial" w:hAnsi="Arial" w:cs="Arial"/>
                <w:sz w:val="18"/>
                <w:szCs w:val="18"/>
              </w:rPr>
            </w:pPr>
          </w:p>
          <w:p w:rsidR="00E27E20" w:rsidRPr="00F00EE4" w:rsidRDefault="002253BE" w:rsidP="002253BE">
            <w:pPr>
              <w:rPr>
                <w:rFonts w:ascii="Arial" w:hAnsi="Arial" w:cs="Arial"/>
                <w:sz w:val="18"/>
                <w:szCs w:val="18"/>
              </w:rPr>
            </w:pPr>
            <w:r>
              <w:rPr>
                <w:rFonts w:ascii="Arial" w:hAnsi="Arial" w:cs="Arial"/>
                <w:sz w:val="18"/>
                <w:szCs w:val="18"/>
              </w:rPr>
              <w:t>$</w:t>
            </w:r>
            <w:r>
              <w:rPr>
                <w:rFonts w:ascii="Arial" w:hAnsi="Arial" w:cs="Arial"/>
                <w:sz w:val="18"/>
                <w:szCs w:val="18"/>
              </w:rPr>
              <w:t>12.1</w:t>
            </w:r>
            <w:r>
              <w:rPr>
                <w:rFonts w:ascii="Arial" w:hAnsi="Arial" w:cs="Arial"/>
                <w:sz w:val="18"/>
                <w:szCs w:val="18"/>
              </w:rPr>
              <w:t>0</w:t>
            </w:r>
          </w:p>
        </w:tc>
        <w:tc>
          <w:tcPr>
            <w:tcW w:w="1134" w:type="dxa"/>
          </w:tcPr>
          <w:p w:rsidR="00E27E20" w:rsidRPr="00F00EE4" w:rsidRDefault="00E27E20" w:rsidP="00F00EE4">
            <w:pPr>
              <w:jc w:val="center"/>
              <w:rPr>
                <w:rFonts w:ascii="Arial" w:hAnsi="Arial" w:cs="Arial"/>
                <w:sz w:val="18"/>
                <w:szCs w:val="18"/>
              </w:rPr>
            </w:pPr>
          </w:p>
        </w:tc>
      </w:tr>
      <w:tr w:rsidR="00E27E20" w:rsidRPr="00F00EE4" w:rsidTr="0074738E">
        <w:tc>
          <w:tcPr>
            <w:tcW w:w="1701" w:type="dxa"/>
          </w:tcPr>
          <w:p w:rsidR="00F00EE4" w:rsidRDefault="00F00EE4" w:rsidP="00F00EE4">
            <w:pPr>
              <w:jc w:val="center"/>
              <w:rPr>
                <w:rFonts w:ascii="Arial" w:hAnsi="Arial" w:cs="Arial"/>
                <w:sz w:val="18"/>
                <w:szCs w:val="18"/>
              </w:rPr>
            </w:pPr>
          </w:p>
          <w:p w:rsidR="00E27E20" w:rsidRPr="00F00EE4" w:rsidRDefault="00E27E20" w:rsidP="00F00EE4">
            <w:pPr>
              <w:jc w:val="center"/>
              <w:rPr>
                <w:rFonts w:ascii="Arial" w:hAnsi="Arial" w:cs="Arial"/>
                <w:sz w:val="18"/>
                <w:szCs w:val="18"/>
              </w:rPr>
            </w:pPr>
            <w:r w:rsidRPr="00F00EE4">
              <w:rPr>
                <w:rFonts w:ascii="Arial" w:hAnsi="Arial" w:cs="Arial"/>
                <w:sz w:val="18"/>
                <w:szCs w:val="18"/>
              </w:rPr>
              <w:t>English</w:t>
            </w:r>
          </w:p>
        </w:tc>
        <w:tc>
          <w:tcPr>
            <w:tcW w:w="1134" w:type="dxa"/>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2–</w:t>
            </w:r>
            <w:r w:rsidR="00E27E20" w:rsidRPr="00F00EE4">
              <w:rPr>
                <w:rFonts w:ascii="Arial" w:hAnsi="Arial" w:cs="Arial"/>
                <w:sz w:val="18"/>
                <w:szCs w:val="18"/>
              </w:rPr>
              <w:t>12</w:t>
            </w:r>
          </w:p>
        </w:tc>
        <w:tc>
          <w:tcPr>
            <w:tcW w:w="2268" w:type="dxa"/>
            <w:vAlign w:val="center"/>
          </w:tcPr>
          <w:p w:rsidR="00E27E20" w:rsidRPr="00F00EE4" w:rsidRDefault="00AF0D09" w:rsidP="00F00EE4">
            <w:pPr>
              <w:jc w:val="center"/>
              <w:rPr>
                <w:rFonts w:ascii="Arial" w:hAnsi="Arial" w:cs="Arial"/>
                <w:sz w:val="18"/>
                <w:szCs w:val="18"/>
              </w:rPr>
            </w:pPr>
            <w:r w:rsidRPr="00F00EE4">
              <w:rPr>
                <w:rFonts w:ascii="Arial" w:hAnsi="Arial" w:cs="Arial"/>
                <w:sz w:val="18"/>
                <w:szCs w:val="18"/>
              </w:rPr>
              <w:t>28</w:t>
            </w:r>
            <w:r w:rsidR="00E27E20" w:rsidRPr="00F00EE4">
              <w:rPr>
                <w:rFonts w:ascii="Arial" w:hAnsi="Arial" w:cs="Arial"/>
                <w:sz w:val="18"/>
                <w:szCs w:val="18"/>
              </w:rPr>
              <w:t xml:space="preserve"> July 201</w:t>
            </w:r>
            <w:r w:rsidRPr="00F00EE4">
              <w:rPr>
                <w:rFonts w:ascii="Arial" w:hAnsi="Arial" w:cs="Arial"/>
                <w:sz w:val="18"/>
                <w:szCs w:val="18"/>
              </w:rPr>
              <w:t>5</w:t>
            </w:r>
          </w:p>
        </w:tc>
        <w:tc>
          <w:tcPr>
            <w:tcW w:w="2693" w:type="dxa"/>
          </w:tcPr>
          <w:p w:rsidR="002253BE" w:rsidRDefault="002253BE" w:rsidP="002253BE">
            <w:pPr>
              <w:rPr>
                <w:rFonts w:ascii="Arial" w:hAnsi="Arial" w:cs="Arial"/>
                <w:sz w:val="18"/>
                <w:szCs w:val="18"/>
              </w:rPr>
            </w:pPr>
          </w:p>
          <w:p w:rsidR="002253BE" w:rsidRDefault="002253BE" w:rsidP="002253BE">
            <w:pPr>
              <w:rPr>
                <w:rFonts w:ascii="Arial" w:hAnsi="Arial" w:cs="Arial"/>
                <w:sz w:val="18"/>
                <w:szCs w:val="18"/>
              </w:rPr>
            </w:pPr>
            <w:r>
              <w:rPr>
                <w:rFonts w:ascii="Arial" w:hAnsi="Arial" w:cs="Arial"/>
                <w:sz w:val="18"/>
                <w:szCs w:val="18"/>
              </w:rPr>
              <w:t>$8.80</w:t>
            </w:r>
          </w:p>
          <w:p w:rsidR="00E27E20" w:rsidRPr="00F00EE4" w:rsidRDefault="00E27E20" w:rsidP="00F00EE4">
            <w:pPr>
              <w:rPr>
                <w:rFonts w:ascii="Arial" w:hAnsi="Arial" w:cs="Arial"/>
                <w:sz w:val="18"/>
                <w:szCs w:val="18"/>
              </w:rPr>
            </w:pPr>
          </w:p>
        </w:tc>
        <w:tc>
          <w:tcPr>
            <w:tcW w:w="1134" w:type="dxa"/>
          </w:tcPr>
          <w:p w:rsidR="00E27E20" w:rsidRPr="00F00EE4" w:rsidRDefault="00E27E20" w:rsidP="00F00EE4">
            <w:pPr>
              <w:jc w:val="center"/>
              <w:rPr>
                <w:rFonts w:ascii="Arial" w:hAnsi="Arial" w:cs="Arial"/>
                <w:sz w:val="18"/>
                <w:szCs w:val="18"/>
              </w:rPr>
            </w:pPr>
          </w:p>
        </w:tc>
      </w:tr>
      <w:tr w:rsidR="00E27E20" w:rsidRPr="00F00EE4" w:rsidTr="0074738E">
        <w:tc>
          <w:tcPr>
            <w:tcW w:w="1701" w:type="dxa"/>
            <w:tcBorders>
              <w:bottom w:val="single" w:sz="4" w:space="0" w:color="auto"/>
            </w:tcBorders>
          </w:tcPr>
          <w:p w:rsidR="00F00EE4" w:rsidRDefault="00F00EE4" w:rsidP="00F00EE4">
            <w:pPr>
              <w:jc w:val="center"/>
              <w:rPr>
                <w:rFonts w:ascii="Arial" w:hAnsi="Arial" w:cs="Arial"/>
                <w:sz w:val="18"/>
                <w:szCs w:val="18"/>
              </w:rPr>
            </w:pPr>
          </w:p>
          <w:p w:rsidR="00E27E20" w:rsidRPr="00F00EE4" w:rsidRDefault="00E27E20" w:rsidP="00F00EE4">
            <w:pPr>
              <w:jc w:val="center"/>
              <w:rPr>
                <w:rFonts w:ascii="Arial" w:hAnsi="Arial" w:cs="Arial"/>
                <w:sz w:val="18"/>
                <w:szCs w:val="18"/>
              </w:rPr>
            </w:pPr>
            <w:r w:rsidRPr="00F00EE4">
              <w:rPr>
                <w:rFonts w:ascii="Arial" w:hAnsi="Arial" w:cs="Arial"/>
                <w:sz w:val="18"/>
                <w:szCs w:val="18"/>
              </w:rPr>
              <w:t>Mathematics</w:t>
            </w:r>
          </w:p>
        </w:tc>
        <w:tc>
          <w:tcPr>
            <w:tcW w:w="1134" w:type="dxa"/>
            <w:tcBorders>
              <w:bottom w:val="single" w:sz="4" w:space="0" w:color="auto"/>
            </w:tcBorders>
            <w:vAlign w:val="center"/>
          </w:tcPr>
          <w:p w:rsidR="00E27E20" w:rsidRPr="00F00EE4" w:rsidRDefault="000F2BF2" w:rsidP="00F00EE4">
            <w:pPr>
              <w:jc w:val="center"/>
              <w:rPr>
                <w:rFonts w:ascii="Arial" w:hAnsi="Arial" w:cs="Arial"/>
                <w:sz w:val="18"/>
                <w:szCs w:val="18"/>
              </w:rPr>
            </w:pPr>
            <w:r w:rsidRPr="00F00EE4">
              <w:rPr>
                <w:rFonts w:ascii="Arial" w:hAnsi="Arial" w:cs="Arial"/>
                <w:sz w:val="18"/>
                <w:szCs w:val="18"/>
              </w:rPr>
              <w:t>2–</w:t>
            </w:r>
            <w:r w:rsidR="00E27E20" w:rsidRPr="00F00EE4">
              <w:rPr>
                <w:rFonts w:ascii="Arial" w:hAnsi="Arial" w:cs="Arial"/>
                <w:sz w:val="18"/>
                <w:szCs w:val="18"/>
              </w:rPr>
              <w:t>12</w:t>
            </w:r>
          </w:p>
        </w:tc>
        <w:tc>
          <w:tcPr>
            <w:tcW w:w="2268" w:type="dxa"/>
            <w:tcBorders>
              <w:bottom w:val="single" w:sz="4" w:space="0" w:color="auto"/>
            </w:tcBorders>
            <w:vAlign w:val="center"/>
          </w:tcPr>
          <w:p w:rsidR="00E27E20" w:rsidRPr="00F00EE4" w:rsidRDefault="00E27E20" w:rsidP="00F00EE4">
            <w:pPr>
              <w:jc w:val="center"/>
              <w:rPr>
                <w:rFonts w:ascii="Arial" w:hAnsi="Arial" w:cs="Arial"/>
                <w:sz w:val="18"/>
                <w:szCs w:val="18"/>
              </w:rPr>
            </w:pPr>
            <w:r w:rsidRPr="00F00EE4">
              <w:rPr>
                <w:rFonts w:ascii="Arial" w:hAnsi="Arial" w:cs="Arial"/>
                <w:sz w:val="18"/>
                <w:szCs w:val="18"/>
              </w:rPr>
              <w:t>1</w:t>
            </w:r>
            <w:r w:rsidR="00AF0D09" w:rsidRPr="00F00EE4">
              <w:rPr>
                <w:rFonts w:ascii="Arial" w:hAnsi="Arial" w:cs="Arial"/>
                <w:sz w:val="18"/>
                <w:szCs w:val="18"/>
              </w:rPr>
              <w:t>1</w:t>
            </w:r>
            <w:r w:rsidRPr="00F00EE4">
              <w:rPr>
                <w:rFonts w:ascii="Arial" w:hAnsi="Arial" w:cs="Arial"/>
                <w:sz w:val="18"/>
                <w:szCs w:val="18"/>
              </w:rPr>
              <w:t xml:space="preserve"> August 201</w:t>
            </w:r>
            <w:r w:rsidR="00AF0D09" w:rsidRPr="00F00EE4">
              <w:rPr>
                <w:rFonts w:ascii="Arial" w:hAnsi="Arial" w:cs="Arial"/>
                <w:sz w:val="18"/>
                <w:szCs w:val="18"/>
              </w:rPr>
              <w:t>5</w:t>
            </w:r>
          </w:p>
        </w:tc>
        <w:tc>
          <w:tcPr>
            <w:tcW w:w="2693" w:type="dxa"/>
          </w:tcPr>
          <w:p w:rsidR="002253BE" w:rsidRDefault="002253BE" w:rsidP="002253BE">
            <w:pPr>
              <w:rPr>
                <w:rFonts w:ascii="Arial" w:hAnsi="Arial" w:cs="Arial"/>
                <w:sz w:val="18"/>
                <w:szCs w:val="18"/>
              </w:rPr>
            </w:pPr>
          </w:p>
          <w:p w:rsidR="002253BE" w:rsidRDefault="002253BE" w:rsidP="002253BE">
            <w:pPr>
              <w:rPr>
                <w:rFonts w:ascii="Arial" w:hAnsi="Arial" w:cs="Arial"/>
                <w:sz w:val="18"/>
                <w:szCs w:val="18"/>
              </w:rPr>
            </w:pPr>
            <w:r>
              <w:rPr>
                <w:rFonts w:ascii="Arial" w:hAnsi="Arial" w:cs="Arial"/>
                <w:sz w:val="18"/>
                <w:szCs w:val="18"/>
              </w:rPr>
              <w:t>$8.80</w:t>
            </w:r>
          </w:p>
          <w:p w:rsidR="00E27E20" w:rsidRPr="00F00EE4" w:rsidRDefault="00E27E20" w:rsidP="00F00EE4">
            <w:pPr>
              <w:rPr>
                <w:rFonts w:ascii="Arial" w:hAnsi="Arial" w:cs="Arial"/>
                <w:sz w:val="18"/>
                <w:szCs w:val="18"/>
              </w:rPr>
            </w:pPr>
          </w:p>
        </w:tc>
        <w:tc>
          <w:tcPr>
            <w:tcW w:w="1134" w:type="dxa"/>
          </w:tcPr>
          <w:p w:rsidR="00E27E20" w:rsidRPr="00F00EE4" w:rsidRDefault="00E27E20" w:rsidP="00F00EE4">
            <w:pPr>
              <w:jc w:val="center"/>
              <w:rPr>
                <w:rFonts w:ascii="Arial" w:hAnsi="Arial" w:cs="Arial"/>
                <w:sz w:val="18"/>
                <w:szCs w:val="18"/>
              </w:rPr>
            </w:pPr>
          </w:p>
        </w:tc>
      </w:tr>
      <w:tr w:rsidR="00E27E20" w:rsidRPr="00F00EE4" w:rsidTr="0074738E">
        <w:trPr>
          <w:trHeight w:val="350"/>
        </w:trPr>
        <w:tc>
          <w:tcPr>
            <w:tcW w:w="1701" w:type="dxa"/>
            <w:tcBorders>
              <w:left w:val="nil"/>
              <w:bottom w:val="nil"/>
              <w:right w:val="nil"/>
            </w:tcBorders>
          </w:tcPr>
          <w:p w:rsidR="00E27E20" w:rsidRPr="00F00EE4" w:rsidRDefault="00E27E20" w:rsidP="00F00EE4">
            <w:pPr>
              <w:rPr>
                <w:rFonts w:ascii="Arial" w:hAnsi="Arial" w:cs="Arial"/>
                <w:sz w:val="18"/>
                <w:szCs w:val="18"/>
              </w:rPr>
            </w:pPr>
          </w:p>
        </w:tc>
        <w:tc>
          <w:tcPr>
            <w:tcW w:w="1134" w:type="dxa"/>
            <w:tcBorders>
              <w:left w:val="nil"/>
              <w:bottom w:val="nil"/>
              <w:right w:val="nil"/>
            </w:tcBorders>
            <w:vAlign w:val="center"/>
          </w:tcPr>
          <w:p w:rsidR="00E27E20" w:rsidRPr="00F00EE4" w:rsidRDefault="00E27E20" w:rsidP="00F00EE4">
            <w:pPr>
              <w:jc w:val="center"/>
              <w:rPr>
                <w:rFonts w:ascii="Arial" w:hAnsi="Arial" w:cs="Arial"/>
                <w:sz w:val="18"/>
                <w:szCs w:val="18"/>
              </w:rPr>
            </w:pPr>
          </w:p>
        </w:tc>
        <w:tc>
          <w:tcPr>
            <w:tcW w:w="2268" w:type="dxa"/>
            <w:tcBorders>
              <w:left w:val="nil"/>
              <w:bottom w:val="nil"/>
            </w:tcBorders>
            <w:vAlign w:val="center"/>
          </w:tcPr>
          <w:p w:rsidR="00E27E20" w:rsidRPr="00F00EE4" w:rsidRDefault="00E27E20" w:rsidP="00F00EE4">
            <w:pPr>
              <w:jc w:val="center"/>
              <w:rPr>
                <w:rFonts w:ascii="Arial" w:hAnsi="Arial" w:cs="Arial"/>
                <w:sz w:val="18"/>
                <w:szCs w:val="18"/>
              </w:rPr>
            </w:pPr>
          </w:p>
        </w:tc>
        <w:tc>
          <w:tcPr>
            <w:tcW w:w="2693" w:type="dxa"/>
            <w:vAlign w:val="center"/>
          </w:tcPr>
          <w:p w:rsidR="00E27E20" w:rsidRPr="00F00EE4" w:rsidRDefault="00E27E20" w:rsidP="009223C6">
            <w:pPr>
              <w:jc w:val="right"/>
              <w:rPr>
                <w:rFonts w:ascii="Arial" w:hAnsi="Arial" w:cs="Arial"/>
                <w:b/>
                <w:sz w:val="18"/>
                <w:szCs w:val="18"/>
              </w:rPr>
            </w:pPr>
            <w:r w:rsidRPr="00F00EE4">
              <w:rPr>
                <w:rFonts w:ascii="Arial" w:hAnsi="Arial" w:cs="Arial"/>
                <w:b/>
                <w:sz w:val="18"/>
                <w:szCs w:val="18"/>
              </w:rPr>
              <w:t>TOTAL</w:t>
            </w:r>
          </w:p>
        </w:tc>
        <w:tc>
          <w:tcPr>
            <w:tcW w:w="1134" w:type="dxa"/>
          </w:tcPr>
          <w:p w:rsidR="00E27E20" w:rsidRPr="00F00EE4" w:rsidRDefault="00E27E20" w:rsidP="00F00EE4">
            <w:pPr>
              <w:jc w:val="center"/>
              <w:rPr>
                <w:rFonts w:ascii="Arial" w:hAnsi="Arial" w:cs="Arial"/>
                <w:sz w:val="18"/>
                <w:szCs w:val="18"/>
              </w:rPr>
            </w:pPr>
          </w:p>
        </w:tc>
      </w:tr>
    </w:tbl>
    <w:p w:rsidR="00E27E20" w:rsidRPr="00F00EE4" w:rsidRDefault="00E27E20" w:rsidP="00E27E20">
      <w:pPr>
        <w:rPr>
          <w:rFonts w:ascii="Arial" w:hAnsi="Arial" w:cs="Arial"/>
          <w:sz w:val="18"/>
          <w:szCs w:val="18"/>
        </w:rPr>
      </w:pPr>
    </w:p>
    <w:p w:rsidR="00E27E20" w:rsidRPr="00F00EE4" w:rsidRDefault="00E27E20" w:rsidP="00E27E20">
      <w:pPr>
        <w:rPr>
          <w:rFonts w:ascii="Arial" w:hAnsi="Arial" w:cs="Arial"/>
          <w:i/>
          <w:sz w:val="16"/>
          <w:szCs w:val="16"/>
        </w:rPr>
      </w:pPr>
      <w:r w:rsidRPr="00F00EE4">
        <w:rPr>
          <w:rFonts w:ascii="Arial" w:hAnsi="Arial" w:cs="Arial"/>
          <w:i/>
          <w:sz w:val="16"/>
          <w:szCs w:val="16"/>
        </w:rPr>
        <w:t>Students should sit on the official sitting date for each subject to be eligible for UNSW medals. However, your school may choose to sit at another time to fit in with other school activities and routines.</w:t>
      </w:r>
    </w:p>
    <w:p w:rsidR="00E27E20" w:rsidRPr="00F00EE4" w:rsidRDefault="00F00EE4" w:rsidP="00F00EE4">
      <w:pPr>
        <w:rPr>
          <w:rFonts w:ascii="Arial" w:hAnsi="Arial" w:cs="Arial"/>
          <w:i/>
          <w:sz w:val="16"/>
          <w:szCs w:val="16"/>
        </w:rPr>
      </w:pPr>
      <w:r>
        <w:rPr>
          <w:rFonts w:ascii="Arial" w:hAnsi="Arial" w:cs="Arial"/>
          <w:i/>
          <w:sz w:val="16"/>
          <w:szCs w:val="16"/>
        </w:rPr>
        <w:t xml:space="preserve">    </w:t>
      </w:r>
      <w:r w:rsidR="00AF0D09" w:rsidRPr="00F00EE4">
        <w:rPr>
          <w:rFonts w:ascii="Arial" w:hAnsi="Arial" w:cs="Arial"/>
          <w:i/>
          <w:sz w:val="16"/>
          <w:szCs w:val="16"/>
        </w:rPr>
        <w:t>*</w:t>
      </w:r>
      <w:r w:rsidR="000F2BF2" w:rsidRPr="00F00EE4">
        <w:rPr>
          <w:rFonts w:ascii="Arial" w:hAnsi="Arial" w:cs="Arial"/>
          <w:i/>
          <w:sz w:val="16"/>
          <w:szCs w:val="16"/>
        </w:rPr>
        <w:t xml:space="preserve"> </w:t>
      </w:r>
      <w:r w:rsidR="00AF0D09" w:rsidRPr="00F00EE4">
        <w:rPr>
          <w:rFonts w:ascii="Arial" w:hAnsi="Arial" w:cs="Arial"/>
          <w:i/>
          <w:sz w:val="16"/>
          <w:szCs w:val="16"/>
        </w:rPr>
        <w:t>Previously known as Computer Skills.</w:t>
      </w:r>
    </w:p>
    <w:p w:rsidR="00F00EE4" w:rsidRDefault="00F00EE4" w:rsidP="00F00EE4">
      <w:pPr>
        <w:rPr>
          <w:rFonts w:ascii="Arial" w:hAnsi="Arial" w:cs="Arial"/>
          <w:i/>
          <w:sz w:val="16"/>
          <w:szCs w:val="16"/>
        </w:rPr>
      </w:pPr>
      <w:r>
        <w:rPr>
          <w:rFonts w:ascii="Arial" w:hAnsi="Arial" w:cs="Arial"/>
          <w:i/>
          <w:sz w:val="16"/>
          <w:szCs w:val="16"/>
        </w:rPr>
        <w:t xml:space="preserve">    </w:t>
      </w:r>
      <w:r w:rsidR="00E27E20" w:rsidRPr="00F00EE4">
        <w:rPr>
          <w:rFonts w:ascii="Arial" w:hAnsi="Arial" w:cs="Arial"/>
          <w:i/>
          <w:sz w:val="16"/>
          <w:szCs w:val="16"/>
        </w:rPr>
        <w:t>*</w:t>
      </w:r>
      <w:r w:rsidR="000F2BF2" w:rsidRPr="00F00EE4">
        <w:rPr>
          <w:rFonts w:ascii="Arial" w:hAnsi="Arial" w:cs="Arial"/>
          <w:i/>
          <w:sz w:val="16"/>
          <w:szCs w:val="16"/>
        </w:rPr>
        <w:t>* Students</w:t>
      </w:r>
      <w:r w:rsidR="00E27E20" w:rsidRPr="00F00EE4">
        <w:rPr>
          <w:rFonts w:ascii="Arial" w:hAnsi="Arial" w:cs="Arial"/>
          <w:i/>
          <w:sz w:val="16"/>
          <w:szCs w:val="16"/>
        </w:rPr>
        <w:t xml:space="preserve"> may sit Writing anytime in the week beginning Monday</w:t>
      </w:r>
      <w:r w:rsidR="00AF0D09" w:rsidRPr="00F00EE4">
        <w:rPr>
          <w:rFonts w:ascii="Arial" w:hAnsi="Arial" w:cs="Arial"/>
          <w:i/>
          <w:sz w:val="16"/>
          <w:szCs w:val="16"/>
        </w:rPr>
        <w:t xml:space="preserve"> 15</w:t>
      </w:r>
      <w:r w:rsidR="00E27E20" w:rsidRPr="00F00EE4">
        <w:rPr>
          <w:rFonts w:ascii="Arial" w:hAnsi="Arial" w:cs="Arial"/>
          <w:i/>
          <w:sz w:val="16"/>
          <w:szCs w:val="16"/>
        </w:rPr>
        <w:t xml:space="preserve"> June. However, all students in your school should sit on the </w:t>
      </w:r>
      <w:r>
        <w:rPr>
          <w:rFonts w:ascii="Arial" w:hAnsi="Arial" w:cs="Arial"/>
          <w:i/>
          <w:sz w:val="16"/>
          <w:szCs w:val="16"/>
        </w:rPr>
        <w:t xml:space="preserve">       </w:t>
      </w:r>
    </w:p>
    <w:p w:rsidR="00E27E20" w:rsidRPr="00F00EE4" w:rsidRDefault="00F00EE4" w:rsidP="00F00EE4">
      <w:pPr>
        <w:rPr>
          <w:rFonts w:ascii="Arial" w:hAnsi="Arial" w:cs="Arial"/>
          <w:i/>
          <w:sz w:val="16"/>
          <w:szCs w:val="16"/>
        </w:rPr>
      </w:pPr>
      <w:r>
        <w:rPr>
          <w:rFonts w:ascii="Arial" w:hAnsi="Arial" w:cs="Arial"/>
          <w:i/>
          <w:sz w:val="16"/>
          <w:szCs w:val="16"/>
        </w:rPr>
        <w:t xml:space="preserve">    </w:t>
      </w:r>
      <w:proofErr w:type="gramStart"/>
      <w:r w:rsidR="00E27E20" w:rsidRPr="00F00EE4">
        <w:rPr>
          <w:rFonts w:ascii="Arial" w:hAnsi="Arial" w:cs="Arial"/>
          <w:i/>
          <w:sz w:val="16"/>
          <w:szCs w:val="16"/>
        </w:rPr>
        <w:t>same</w:t>
      </w:r>
      <w:proofErr w:type="gramEnd"/>
      <w:r w:rsidR="00E27E20" w:rsidRPr="00F00EE4">
        <w:rPr>
          <w:rFonts w:ascii="Arial" w:hAnsi="Arial" w:cs="Arial"/>
          <w:i/>
          <w:sz w:val="16"/>
          <w:szCs w:val="16"/>
        </w:rPr>
        <w:t xml:space="preserve"> day. </w:t>
      </w:r>
    </w:p>
    <w:p w:rsidR="00E27E20" w:rsidRPr="00F00EE4" w:rsidRDefault="00E27E20" w:rsidP="00E27E20">
      <w:pPr>
        <w:rPr>
          <w:rFonts w:ascii="Arial" w:hAnsi="Arial" w:cs="Arial"/>
          <w:sz w:val="18"/>
          <w:szCs w:val="18"/>
        </w:rPr>
      </w:pPr>
    </w:p>
    <w:p w:rsidR="00E27E20" w:rsidRDefault="00E27E20" w:rsidP="00E27E20">
      <w:pPr>
        <w:rPr>
          <w:rFonts w:ascii="Arial" w:hAnsi="Arial" w:cs="Arial"/>
          <w:sz w:val="18"/>
          <w:szCs w:val="18"/>
        </w:rPr>
      </w:pPr>
      <w:r w:rsidRPr="00F00EE4">
        <w:rPr>
          <w:rFonts w:ascii="Arial" w:hAnsi="Arial" w:cs="Arial"/>
          <w:sz w:val="18"/>
          <w:szCs w:val="18"/>
        </w:rPr>
        <w:t xml:space="preserve">Please find enclosed </w:t>
      </w:r>
      <w:r w:rsidRPr="00F00EE4">
        <w:rPr>
          <w:rFonts w:ascii="Arial" w:hAnsi="Arial" w:cs="Arial"/>
          <w:color w:val="808080"/>
          <w:sz w:val="18"/>
          <w:szCs w:val="18"/>
        </w:rPr>
        <w:t>____________________</w:t>
      </w:r>
      <w:r w:rsidRPr="00F00EE4">
        <w:rPr>
          <w:rFonts w:ascii="Arial" w:hAnsi="Arial" w:cs="Arial"/>
          <w:sz w:val="18"/>
          <w:szCs w:val="18"/>
        </w:rPr>
        <w:t xml:space="preserve">total entry fee. </w:t>
      </w:r>
    </w:p>
    <w:p w:rsidR="002253BE" w:rsidRDefault="002253BE" w:rsidP="00E27E20">
      <w:pPr>
        <w:rPr>
          <w:rFonts w:ascii="Arial" w:hAnsi="Arial" w:cs="Arial"/>
          <w:sz w:val="18"/>
          <w:szCs w:val="18"/>
        </w:rPr>
      </w:pPr>
    </w:p>
    <w:p w:rsidR="002253BE" w:rsidRPr="00F00EE4" w:rsidRDefault="002253BE" w:rsidP="00E27E20">
      <w:pPr>
        <w:rPr>
          <w:rFonts w:ascii="Arial" w:hAnsi="Arial" w:cs="Arial"/>
          <w:sz w:val="18"/>
          <w:szCs w:val="18"/>
        </w:rPr>
      </w:pPr>
      <w:r w:rsidRPr="00CA3648">
        <w:rPr>
          <w:rFonts w:ascii="Arial" w:hAnsi="Arial" w:cs="Arial"/>
          <w:sz w:val="28"/>
          <w:szCs w:val="18"/>
        </w:rPr>
        <w:t>I have paid an online payment. My receipt number is</w:t>
      </w:r>
      <w:proofErr w:type="gramStart"/>
      <w:r w:rsidRPr="00CA3648">
        <w:rPr>
          <w:rFonts w:ascii="Arial" w:hAnsi="Arial" w:cs="Arial"/>
          <w:sz w:val="28"/>
          <w:szCs w:val="18"/>
        </w:rPr>
        <w:t>:_</w:t>
      </w:r>
      <w:proofErr w:type="gramEnd"/>
      <w:r w:rsidRPr="00CA3648">
        <w:rPr>
          <w:rFonts w:ascii="Arial" w:hAnsi="Arial" w:cs="Arial"/>
          <w:sz w:val="28"/>
          <w:szCs w:val="18"/>
        </w:rPr>
        <w:t>_________________</w:t>
      </w:r>
    </w:p>
    <w:p w:rsidR="001F6B0E" w:rsidRDefault="00E27E20" w:rsidP="00E27E20">
      <w:pPr>
        <w:rPr>
          <w:rFonts w:ascii="Arial" w:hAnsi="Arial" w:cs="Arial"/>
          <w:i/>
          <w:color w:val="808080"/>
          <w:sz w:val="18"/>
          <w:szCs w:val="18"/>
        </w:rPr>
      </w:pPr>
      <w:r w:rsidRPr="00F00EE4">
        <w:rPr>
          <w:rFonts w:ascii="Arial" w:hAnsi="Arial" w:cs="Arial"/>
          <w:i/>
          <w:color w:val="808080"/>
          <w:sz w:val="18"/>
          <w:szCs w:val="18"/>
        </w:rPr>
        <w:t xml:space="preserve">       </w:t>
      </w:r>
    </w:p>
    <w:p w:rsidR="00E27E20" w:rsidRDefault="00E27E20" w:rsidP="00E27E20">
      <w:pPr>
        <w:rPr>
          <w:rFonts w:ascii="Arial" w:hAnsi="Arial" w:cs="Arial"/>
          <w:i/>
          <w:color w:val="808080"/>
          <w:sz w:val="18"/>
          <w:szCs w:val="18"/>
        </w:rPr>
      </w:pPr>
      <w:r w:rsidRPr="00F00EE4">
        <w:rPr>
          <w:rFonts w:ascii="Arial" w:hAnsi="Arial" w:cs="Arial"/>
          <w:i/>
          <w:color w:val="808080"/>
          <w:sz w:val="18"/>
          <w:szCs w:val="18"/>
        </w:rPr>
        <w:t xml:space="preserve">                                   </w:t>
      </w:r>
      <w:r w:rsidR="000F2BF2" w:rsidRPr="00F00EE4">
        <w:rPr>
          <w:rFonts w:ascii="Arial" w:hAnsi="Arial" w:cs="Arial"/>
          <w:i/>
          <w:color w:val="808080"/>
          <w:sz w:val="18"/>
          <w:szCs w:val="18"/>
        </w:rPr>
        <w:t xml:space="preserve">      </w:t>
      </w:r>
    </w:p>
    <w:p w:rsidR="001F6B0E" w:rsidRPr="001F6B0E" w:rsidRDefault="001F6B0E" w:rsidP="00E27E20">
      <w:pPr>
        <w:rPr>
          <w:rFonts w:ascii="Arial" w:hAnsi="Arial" w:cs="Arial"/>
          <w:i/>
          <w:color w:val="808080"/>
          <w:sz w:val="18"/>
          <w:szCs w:val="18"/>
        </w:rPr>
      </w:pPr>
    </w:p>
    <w:p w:rsidR="00E27E20" w:rsidRPr="00F00EE4" w:rsidRDefault="00E27E20" w:rsidP="00E27E20">
      <w:pPr>
        <w:pBdr>
          <w:top w:val="single" w:sz="4" w:space="1" w:color="auto"/>
        </w:pBdr>
        <w:rPr>
          <w:rFonts w:ascii="Arial" w:hAnsi="Arial" w:cs="Arial"/>
          <w:sz w:val="18"/>
          <w:szCs w:val="18"/>
        </w:rPr>
      </w:pPr>
      <w:r w:rsidRPr="00F00EE4">
        <w:rPr>
          <w:rFonts w:ascii="Arial" w:hAnsi="Arial" w:cs="Arial"/>
          <w:sz w:val="18"/>
          <w:szCs w:val="18"/>
        </w:rPr>
        <w:t>Name of Parent/Guardian</w:t>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r>
      <w:r w:rsidRPr="00F00EE4">
        <w:rPr>
          <w:rFonts w:ascii="Arial" w:hAnsi="Arial" w:cs="Arial"/>
          <w:sz w:val="18"/>
          <w:szCs w:val="18"/>
        </w:rPr>
        <w:tab/>
        <w:t>Date</w:t>
      </w:r>
    </w:p>
    <w:p w:rsidR="001F6B0E" w:rsidRDefault="001F6B0E" w:rsidP="00E27E20">
      <w:pPr>
        <w:pBdr>
          <w:top w:val="single" w:sz="4" w:space="1" w:color="auto"/>
        </w:pBdr>
        <w:rPr>
          <w:rFonts w:ascii="Arial" w:hAnsi="Arial" w:cs="Arial"/>
          <w:sz w:val="18"/>
          <w:szCs w:val="18"/>
        </w:rPr>
      </w:pPr>
    </w:p>
    <w:p w:rsidR="00E27E20" w:rsidRPr="00F00EE4" w:rsidRDefault="00E27E20" w:rsidP="00E27E20">
      <w:pPr>
        <w:pBdr>
          <w:top w:val="single" w:sz="4" w:space="1" w:color="auto"/>
        </w:pBdr>
        <w:rPr>
          <w:rFonts w:ascii="Arial" w:hAnsi="Arial" w:cs="Arial"/>
          <w:sz w:val="18"/>
          <w:szCs w:val="18"/>
        </w:rPr>
      </w:pPr>
      <w:r w:rsidRPr="00F00EE4">
        <w:rPr>
          <w:rFonts w:ascii="Arial" w:hAnsi="Arial" w:cs="Arial"/>
          <w:sz w:val="18"/>
          <w:szCs w:val="18"/>
        </w:rPr>
        <w:t>______________________________________________________________________</w:t>
      </w:r>
      <w:r w:rsidR="007F3D3C">
        <w:rPr>
          <w:rFonts w:ascii="Arial" w:hAnsi="Arial" w:cs="Arial"/>
          <w:sz w:val="18"/>
          <w:szCs w:val="18"/>
        </w:rPr>
        <w:t>________________________</w:t>
      </w:r>
      <w:r w:rsidR="001F6B0E">
        <w:rPr>
          <w:rFonts w:ascii="Arial" w:hAnsi="Arial" w:cs="Arial"/>
          <w:sz w:val="18"/>
          <w:szCs w:val="18"/>
        </w:rPr>
        <w:t>__</w:t>
      </w:r>
    </w:p>
    <w:p w:rsidR="00E27E20" w:rsidRPr="00F00EE4" w:rsidRDefault="00E27E20" w:rsidP="000F2BF2">
      <w:pPr>
        <w:pBdr>
          <w:top w:val="single" w:sz="4" w:space="1" w:color="auto"/>
        </w:pBdr>
        <w:rPr>
          <w:rFonts w:ascii="Arial" w:hAnsi="Arial" w:cs="Arial"/>
          <w:sz w:val="18"/>
          <w:szCs w:val="18"/>
        </w:rPr>
      </w:pPr>
      <w:r w:rsidRPr="00F00EE4">
        <w:rPr>
          <w:rFonts w:ascii="Arial" w:hAnsi="Arial" w:cs="Arial"/>
          <w:sz w:val="18"/>
          <w:szCs w:val="18"/>
        </w:rPr>
        <w:t>Signature of Parent/Guardian</w:t>
      </w:r>
    </w:p>
    <w:p w:rsidR="000272C7" w:rsidRPr="00F00EE4" w:rsidRDefault="000272C7" w:rsidP="000272C7">
      <w:pPr>
        <w:rPr>
          <w:rFonts w:ascii="Arial" w:hAnsi="Arial" w:cs="Arial"/>
          <w:sz w:val="18"/>
          <w:szCs w:val="18"/>
        </w:rPr>
      </w:pPr>
      <w:bookmarkStart w:id="0" w:name="_GoBack"/>
      <w:bookmarkEnd w:id="0"/>
    </w:p>
    <w:sectPr w:rsidR="000272C7" w:rsidRPr="00F00EE4" w:rsidSect="002253BE">
      <w:headerReference w:type="first" r:id="rId10"/>
      <w:footerReference w:type="first" r:id="rId11"/>
      <w:pgSz w:w="11906" w:h="16838" w:code="9"/>
      <w:pgMar w:top="963" w:right="1134" w:bottom="567"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22" w:rsidRDefault="005E4522" w:rsidP="00C45332">
      <w:r>
        <w:separator/>
      </w:r>
    </w:p>
  </w:endnote>
  <w:endnote w:type="continuationSeparator" w:id="0">
    <w:p w:rsidR="005E4522" w:rsidRDefault="005E4522" w:rsidP="00C4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mme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22" w:rsidRDefault="005E4522" w:rsidP="001A3446">
    <w:pPr>
      <w:autoSpaceDE w:val="0"/>
      <w:autoSpaceDN w:val="0"/>
      <w:adjustRightInd w:val="0"/>
      <w:rPr>
        <w:rFonts w:ascii="Sommet" w:hAnsi="Sommet" w:cs="Sommet"/>
        <w:sz w:val="26"/>
        <w:szCs w:val="26"/>
      </w:rPr>
    </w:pPr>
    <w:r>
      <w:rPr>
        <w:rFonts w:ascii="Sommet" w:hAnsi="Sommet" w:cs="Sommet"/>
        <w:sz w:val="26"/>
        <w:szCs w:val="26"/>
      </w:rPr>
      <w:t>Educational Assessment Australia</w:t>
    </w:r>
  </w:p>
  <w:p w:rsidR="005E4522" w:rsidRDefault="005E4522" w:rsidP="001A3446">
    <w:pPr>
      <w:autoSpaceDE w:val="0"/>
      <w:autoSpaceDN w:val="0"/>
      <w:adjustRightInd w:val="0"/>
      <w:rPr>
        <w:rFonts w:ascii="Arial-BoldMT" w:hAnsi="Arial-BoldMT" w:cs="Arial-BoldMT"/>
        <w:b/>
        <w:bCs/>
        <w:sz w:val="16"/>
        <w:szCs w:val="16"/>
      </w:rPr>
    </w:pPr>
    <w:r>
      <w:rPr>
        <w:rFonts w:ascii="Arial-BoldMT" w:hAnsi="Arial-BoldMT" w:cs="Arial-BoldMT"/>
        <w:b/>
        <w:bCs/>
        <w:sz w:val="16"/>
        <w:szCs w:val="16"/>
      </w:rPr>
      <w:t>Educational Assessment Australia PO Box 8020 Alexandria NSW 1435 Australia</w:t>
    </w:r>
  </w:p>
  <w:p w:rsidR="005E4522" w:rsidRDefault="005E4522" w:rsidP="001A3446">
    <w:pPr>
      <w:autoSpaceDE w:val="0"/>
      <w:autoSpaceDN w:val="0"/>
      <w:adjustRightInd w:val="0"/>
      <w:rPr>
        <w:rFonts w:ascii="ArialMT" w:hAnsi="ArialMT" w:cs="ArialMT"/>
        <w:sz w:val="16"/>
        <w:szCs w:val="16"/>
      </w:rPr>
    </w:pPr>
    <w:r>
      <w:rPr>
        <w:rFonts w:ascii="ArialMT" w:hAnsi="ArialMT" w:cs="ArialMT"/>
        <w:sz w:val="16"/>
        <w:szCs w:val="16"/>
      </w:rPr>
      <w:t>T: +61 2 8344 1010 F: +61 2 8344 1030 E: info@eaa.unsw.edu.au W: www.eaa.unsw.edu.au</w:t>
    </w:r>
  </w:p>
  <w:p w:rsidR="005E4522" w:rsidRDefault="005E4522" w:rsidP="001A3446">
    <w:pPr>
      <w:autoSpaceDE w:val="0"/>
      <w:autoSpaceDN w:val="0"/>
      <w:adjustRightInd w:val="0"/>
    </w:pPr>
    <w:r>
      <w:rPr>
        <w:rFonts w:ascii="ArialMTStd-Light" w:hAnsi="ArialMTStd-Light" w:cs="ArialMTStd-Light"/>
        <w:sz w:val="14"/>
        <w:szCs w:val="14"/>
      </w:rPr>
      <w:t>Educational Assessment Australia is an education group of UNSW Global Pty Limited, a not-for-profit provider of education, training and advisory services and a wholly owned enterprise of the University of New South Wales. UNSW Global Pty Limited ABN 62 086 418 582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22" w:rsidRDefault="005E4522" w:rsidP="00C45332">
      <w:r>
        <w:separator/>
      </w:r>
    </w:p>
  </w:footnote>
  <w:footnote w:type="continuationSeparator" w:id="0">
    <w:p w:rsidR="005E4522" w:rsidRDefault="005E4522" w:rsidP="00C4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22" w:rsidRDefault="005E4522">
    <w:pPr>
      <w:pStyle w:val="Header"/>
    </w:pPr>
    <w:r>
      <w:rPr>
        <w:noProof/>
        <w:lang w:eastAsia="en-AU"/>
      </w:rPr>
      <w:drawing>
        <wp:anchor distT="0" distB="0" distL="114300" distR="114300" simplePos="0" relativeHeight="251660288" behindDoc="1" locked="0" layoutInCell="1" allowOverlap="1" wp14:anchorId="2368D217" wp14:editId="07508EDB">
          <wp:simplePos x="0" y="0"/>
          <wp:positionH relativeFrom="page">
            <wp:posOffset>-19050</wp:posOffset>
          </wp:positionH>
          <wp:positionV relativeFrom="page">
            <wp:posOffset>-19050</wp:posOffset>
          </wp:positionV>
          <wp:extent cx="7563485" cy="1152525"/>
          <wp:effectExtent l="19050" t="0" r="0" b="0"/>
          <wp:wrapNone/>
          <wp:docPr id="1" name="Picture 1" descr="2013_UNSW Global_Letterhead_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_UNSW Global_Letterhead_EAA"/>
                  <pic:cNvPicPr>
                    <a:picLocks noChangeAspect="1" noChangeArrowheads="1"/>
                  </pic:cNvPicPr>
                </pic:nvPicPr>
                <pic:blipFill>
                  <a:blip r:embed="rId1"/>
                  <a:srcRect b="89223"/>
                  <a:stretch>
                    <a:fillRect/>
                  </a:stretch>
                </pic:blipFill>
                <pic:spPr bwMode="auto">
                  <a:xfrm>
                    <a:off x="0" y="0"/>
                    <a:ext cx="7563485" cy="1152525"/>
                  </a:xfrm>
                  <a:prstGeom prst="rect">
                    <a:avLst/>
                  </a:prstGeom>
                  <a:noFill/>
                  <a:ln w="9525">
                    <a:noFill/>
                    <a:miter lim="800000"/>
                    <a:headEnd/>
                    <a:tailEnd/>
                  </a:ln>
                </pic:spPr>
              </pic:pic>
            </a:graphicData>
          </a:graphic>
        </wp:anchor>
      </w:drawing>
    </w:r>
    <w:r w:rsidRPr="001A3446">
      <w:rPr>
        <w:noProof/>
        <w:lang w:eastAsia="en-AU"/>
      </w:rPr>
      <w:drawing>
        <wp:anchor distT="0" distB="0" distL="114300" distR="114300" simplePos="0" relativeHeight="251659264" behindDoc="1" locked="0" layoutInCell="1" allowOverlap="1" wp14:anchorId="38851A83" wp14:editId="6556DAD8">
          <wp:simplePos x="0" y="0"/>
          <wp:positionH relativeFrom="page">
            <wp:posOffset>-9525</wp:posOffset>
          </wp:positionH>
          <wp:positionV relativeFrom="page">
            <wp:align>top</wp:align>
          </wp:positionV>
          <wp:extent cx="7559040" cy="1143000"/>
          <wp:effectExtent l="19050" t="0" r="3810" b="0"/>
          <wp:wrapNone/>
          <wp:docPr id="2" name="Picture 3" descr="2012_UNSW Global_Letterhead_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UNSW Global_Letterhead_EAA.jpg"/>
                  <pic:cNvPicPr/>
                </pic:nvPicPr>
                <pic:blipFill>
                  <a:blip r:embed="rId2"/>
                  <a:srcRect b="89217"/>
                  <a:stretch>
                    <a:fillRect/>
                  </a:stretch>
                </pic:blipFill>
                <pic:spPr>
                  <a:xfrm>
                    <a:off x="0" y="0"/>
                    <a:ext cx="7559040"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553B"/>
    <w:multiLevelType w:val="hybridMultilevel"/>
    <w:tmpl w:val="EBAA9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2E473D"/>
    <w:multiLevelType w:val="hybridMultilevel"/>
    <w:tmpl w:val="4A88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713414"/>
    <w:multiLevelType w:val="hybridMultilevel"/>
    <w:tmpl w:val="4E6CE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795F81"/>
    <w:multiLevelType w:val="hybridMultilevel"/>
    <w:tmpl w:val="472CD6D2"/>
    <w:lvl w:ilvl="0" w:tplc="DBEC6FAC">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32"/>
    <w:rsid w:val="000272C7"/>
    <w:rsid w:val="00067E52"/>
    <w:rsid w:val="00070378"/>
    <w:rsid w:val="000917AF"/>
    <w:rsid w:val="000F2BF2"/>
    <w:rsid w:val="00115BC4"/>
    <w:rsid w:val="001A2883"/>
    <w:rsid w:val="001A3446"/>
    <w:rsid w:val="001B5C37"/>
    <w:rsid w:val="001F6B0E"/>
    <w:rsid w:val="002253BE"/>
    <w:rsid w:val="002D1C5E"/>
    <w:rsid w:val="002D2FBD"/>
    <w:rsid w:val="00302410"/>
    <w:rsid w:val="00314825"/>
    <w:rsid w:val="003967D9"/>
    <w:rsid w:val="003B03DC"/>
    <w:rsid w:val="003C08CC"/>
    <w:rsid w:val="00463D37"/>
    <w:rsid w:val="0055395A"/>
    <w:rsid w:val="005C0679"/>
    <w:rsid w:val="005E4522"/>
    <w:rsid w:val="005F1185"/>
    <w:rsid w:val="0060717A"/>
    <w:rsid w:val="006E5887"/>
    <w:rsid w:val="00716B12"/>
    <w:rsid w:val="00740D16"/>
    <w:rsid w:val="0074738E"/>
    <w:rsid w:val="007D2173"/>
    <w:rsid w:val="007F3D3C"/>
    <w:rsid w:val="008076A5"/>
    <w:rsid w:val="0081505C"/>
    <w:rsid w:val="00913B53"/>
    <w:rsid w:val="009223C6"/>
    <w:rsid w:val="0092677B"/>
    <w:rsid w:val="00933390"/>
    <w:rsid w:val="00A21A2B"/>
    <w:rsid w:val="00AF0D09"/>
    <w:rsid w:val="00B462AD"/>
    <w:rsid w:val="00BC725B"/>
    <w:rsid w:val="00C45332"/>
    <w:rsid w:val="00C710C9"/>
    <w:rsid w:val="00CA3648"/>
    <w:rsid w:val="00D735D2"/>
    <w:rsid w:val="00DD189D"/>
    <w:rsid w:val="00E27E20"/>
    <w:rsid w:val="00F00EE4"/>
    <w:rsid w:val="00F32D24"/>
    <w:rsid w:val="00F54F88"/>
    <w:rsid w:val="00F77901"/>
    <w:rsid w:val="00F866AF"/>
    <w:rsid w:val="00FC2054"/>
    <w:rsid w:val="00FC4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6"/>
    <w:pPr>
      <w:spacing w:after="0" w:line="240" w:lineRule="auto"/>
    </w:pPr>
    <w:rPr>
      <w:rFonts w:ascii="Times" w:eastAsia="SimSun" w:hAnsi="Time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32"/>
    <w:pPr>
      <w:tabs>
        <w:tab w:val="center" w:pos="4513"/>
        <w:tab w:val="right" w:pos="9026"/>
      </w:tabs>
    </w:pPr>
  </w:style>
  <w:style w:type="character" w:customStyle="1" w:styleId="HeaderChar">
    <w:name w:val="Header Char"/>
    <w:basedOn w:val="DefaultParagraphFont"/>
    <w:link w:val="Header"/>
    <w:uiPriority w:val="99"/>
    <w:rsid w:val="00C45332"/>
  </w:style>
  <w:style w:type="paragraph" w:styleId="Footer">
    <w:name w:val="footer"/>
    <w:basedOn w:val="Normal"/>
    <w:link w:val="FooterChar"/>
    <w:uiPriority w:val="99"/>
    <w:unhideWhenUsed/>
    <w:rsid w:val="00C45332"/>
    <w:pPr>
      <w:tabs>
        <w:tab w:val="center" w:pos="4513"/>
        <w:tab w:val="right" w:pos="9026"/>
      </w:tabs>
    </w:pPr>
  </w:style>
  <w:style w:type="character" w:customStyle="1" w:styleId="FooterChar">
    <w:name w:val="Footer Char"/>
    <w:basedOn w:val="DefaultParagraphFont"/>
    <w:link w:val="Footer"/>
    <w:uiPriority w:val="99"/>
    <w:rsid w:val="00C45332"/>
  </w:style>
  <w:style w:type="character" w:styleId="Hyperlink">
    <w:name w:val="Hyperlink"/>
    <w:basedOn w:val="DefaultParagraphFont"/>
    <w:uiPriority w:val="99"/>
    <w:semiHidden/>
    <w:unhideWhenUsed/>
    <w:rsid w:val="001A3446"/>
    <w:rPr>
      <w:color w:val="0000FF" w:themeColor="hyperlink"/>
      <w:u w:val="single"/>
    </w:rPr>
  </w:style>
  <w:style w:type="table" w:styleId="TableGrid">
    <w:name w:val="Table Grid"/>
    <w:basedOn w:val="TableNormal"/>
    <w:uiPriority w:val="59"/>
    <w:rsid w:val="00E2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6"/>
    <w:pPr>
      <w:spacing w:after="0" w:line="240" w:lineRule="auto"/>
    </w:pPr>
    <w:rPr>
      <w:rFonts w:ascii="Times" w:eastAsia="SimSun" w:hAnsi="Time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32"/>
    <w:pPr>
      <w:tabs>
        <w:tab w:val="center" w:pos="4513"/>
        <w:tab w:val="right" w:pos="9026"/>
      </w:tabs>
    </w:pPr>
  </w:style>
  <w:style w:type="character" w:customStyle="1" w:styleId="HeaderChar">
    <w:name w:val="Header Char"/>
    <w:basedOn w:val="DefaultParagraphFont"/>
    <w:link w:val="Header"/>
    <w:uiPriority w:val="99"/>
    <w:rsid w:val="00C45332"/>
  </w:style>
  <w:style w:type="paragraph" w:styleId="Footer">
    <w:name w:val="footer"/>
    <w:basedOn w:val="Normal"/>
    <w:link w:val="FooterChar"/>
    <w:uiPriority w:val="99"/>
    <w:unhideWhenUsed/>
    <w:rsid w:val="00C45332"/>
    <w:pPr>
      <w:tabs>
        <w:tab w:val="center" w:pos="4513"/>
        <w:tab w:val="right" w:pos="9026"/>
      </w:tabs>
    </w:pPr>
  </w:style>
  <w:style w:type="character" w:customStyle="1" w:styleId="FooterChar">
    <w:name w:val="Footer Char"/>
    <w:basedOn w:val="DefaultParagraphFont"/>
    <w:link w:val="Footer"/>
    <w:uiPriority w:val="99"/>
    <w:rsid w:val="00C45332"/>
  </w:style>
  <w:style w:type="character" w:styleId="Hyperlink">
    <w:name w:val="Hyperlink"/>
    <w:basedOn w:val="DefaultParagraphFont"/>
    <w:uiPriority w:val="99"/>
    <w:semiHidden/>
    <w:unhideWhenUsed/>
    <w:rsid w:val="001A3446"/>
    <w:rPr>
      <w:color w:val="0000FF" w:themeColor="hyperlink"/>
      <w:u w:val="single"/>
    </w:rPr>
  </w:style>
  <w:style w:type="table" w:styleId="TableGrid">
    <w:name w:val="Table Grid"/>
    <w:basedOn w:val="TableNormal"/>
    <w:uiPriority w:val="59"/>
    <w:rsid w:val="00E2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50911">
      <w:bodyDiv w:val="1"/>
      <w:marLeft w:val="0"/>
      <w:marRight w:val="0"/>
      <w:marTop w:val="0"/>
      <w:marBottom w:val="0"/>
      <w:divBdr>
        <w:top w:val="none" w:sz="0" w:space="0" w:color="auto"/>
        <w:left w:val="none" w:sz="0" w:space="0" w:color="auto"/>
        <w:bottom w:val="none" w:sz="0" w:space="0" w:color="auto"/>
        <w:right w:val="none" w:sz="0" w:space="0" w:color="auto"/>
      </w:divBdr>
    </w:div>
    <w:div w:id="11514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24676-8D74-46A7-9FB7-CB26260A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UNSW Global</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dc:creator>
  <cp:lastModifiedBy>O'Brien, Luke</cp:lastModifiedBy>
  <cp:revision>3</cp:revision>
  <cp:lastPrinted>2014-12-05T02:14:00Z</cp:lastPrinted>
  <dcterms:created xsi:type="dcterms:W3CDTF">2015-03-20T04:59:00Z</dcterms:created>
  <dcterms:modified xsi:type="dcterms:W3CDTF">2015-03-20T05:03:00Z</dcterms:modified>
</cp:coreProperties>
</file>